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EF9" w:rsidRDefault="00205EF9" w:rsidP="00205EF9">
      <w:pPr>
        <w:shd w:val="clear" w:color="auto" w:fill="FFFFFF"/>
        <w:spacing w:after="75" w:line="240" w:lineRule="auto"/>
        <w:jc w:val="center"/>
        <w:rPr>
          <w:rFonts w:ascii="Helvetica" w:eastAsia="Times New Roman" w:hAnsi="Helvetica" w:cs="Helvetica"/>
          <w:color w:val="333333"/>
          <w:sz w:val="44"/>
          <w:szCs w:val="44"/>
          <w:lang w:eastAsia="es-AR"/>
        </w:rPr>
      </w:pPr>
      <w:r>
        <w:rPr>
          <w:noProof/>
          <w:lang w:eastAsia="es-AR"/>
        </w:rPr>
        <w:drawing>
          <wp:inline distT="0" distB="0" distL="0" distR="0" wp14:anchorId="00DEBEFE" wp14:editId="7C51CDB8">
            <wp:extent cx="617220" cy="5791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7220" cy="579120"/>
                    </a:xfrm>
                    <a:prstGeom prst="rect">
                      <a:avLst/>
                    </a:prstGeom>
                    <a:noFill/>
                    <a:ln>
                      <a:noFill/>
                    </a:ln>
                  </pic:spPr>
                </pic:pic>
              </a:graphicData>
            </a:graphic>
          </wp:inline>
        </w:drawing>
      </w:r>
    </w:p>
    <w:p w:rsidR="00205EF9" w:rsidRDefault="00205EF9" w:rsidP="00205EF9">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44"/>
          <w:szCs w:val="44"/>
          <w:lang w:eastAsia="es-AR"/>
        </w:rPr>
        <w:t>LIGA NICOLEÑA DE FÚTBOL</w:t>
      </w:r>
    </w:p>
    <w:p w:rsidR="00205EF9" w:rsidRDefault="00205EF9" w:rsidP="00205EF9">
      <w:pPr>
        <w:shd w:val="clear" w:color="auto" w:fill="FFFFFF"/>
        <w:spacing w:after="75" w:line="240" w:lineRule="auto"/>
        <w:jc w:val="center"/>
        <w:rPr>
          <w:rFonts w:ascii="Helvetica" w:eastAsia="Times New Roman" w:hAnsi="Helvetica" w:cs="Helvetica"/>
          <w:color w:val="333333"/>
          <w:sz w:val="18"/>
          <w:szCs w:val="18"/>
          <w:lang w:eastAsia="es-AR"/>
        </w:rPr>
      </w:pPr>
      <w:r>
        <w:rPr>
          <w:rFonts w:ascii="Monotype Corsiva" w:eastAsia="Times New Roman" w:hAnsi="Monotype Corsiva" w:cs="Helvetica"/>
          <w:b/>
          <w:bCs/>
          <w:color w:val="333333"/>
          <w:sz w:val="18"/>
          <w:szCs w:val="18"/>
          <w:lang w:eastAsia="es-AR"/>
        </w:rPr>
        <w:t>  </w:t>
      </w:r>
      <w:r>
        <w:rPr>
          <w:rFonts w:ascii="Helvetica" w:eastAsia="Times New Roman" w:hAnsi="Helvetica" w:cs="Helvetica"/>
          <w:color w:val="333333"/>
          <w:sz w:val="16"/>
          <w:szCs w:val="16"/>
          <w:lang w:eastAsia="es-AR"/>
        </w:rPr>
        <w:t>Afiliada a A.F.A.-Miembro de la Fed. Norte de Fútbol</w:t>
      </w:r>
    </w:p>
    <w:p w:rsidR="00205EF9" w:rsidRDefault="00205EF9" w:rsidP="00205EF9">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Fundada el 22 de Octubre de 1927</w:t>
      </w:r>
    </w:p>
    <w:p w:rsidR="00205EF9" w:rsidRDefault="00205EF9" w:rsidP="00205EF9">
      <w:pP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Juan B. Justo 116 – San Nicolás 2900 – Telefax 0336 – 4421811</w:t>
      </w:r>
    </w:p>
    <w:p w:rsidR="00205EF9" w:rsidRDefault="00205EF9" w:rsidP="00205EF9">
      <w:pPr>
        <w:pBdr>
          <w:bottom w:val="single" w:sz="12" w:space="1" w:color="auto"/>
        </w:pBdr>
        <w:shd w:val="clear" w:color="auto" w:fill="FFFFFF"/>
        <w:spacing w:after="75" w:line="240" w:lineRule="auto"/>
        <w:jc w:val="center"/>
        <w:rPr>
          <w:rFonts w:ascii="Helvetica" w:eastAsia="Times New Roman" w:hAnsi="Helvetica" w:cs="Helvetica"/>
          <w:color w:val="333333"/>
          <w:sz w:val="18"/>
          <w:szCs w:val="18"/>
          <w:lang w:eastAsia="es-AR"/>
        </w:rPr>
      </w:pPr>
      <w:r>
        <w:rPr>
          <w:rFonts w:ascii="Helvetica" w:eastAsia="Times New Roman" w:hAnsi="Helvetica" w:cs="Helvetica"/>
          <w:color w:val="333333"/>
          <w:sz w:val="16"/>
          <w:szCs w:val="16"/>
          <w:lang w:eastAsia="es-AR"/>
        </w:rPr>
        <w:t>Mail:</w:t>
      </w:r>
      <w:r>
        <w:rPr>
          <w:rFonts w:ascii="Helvetica" w:eastAsia="Times New Roman" w:hAnsi="Helvetica" w:cs="Helvetica"/>
          <w:color w:val="333333"/>
          <w:sz w:val="18"/>
          <w:szCs w:val="18"/>
          <w:lang w:eastAsia="es-AR"/>
        </w:rPr>
        <w:t xml:space="preserve">  </w:t>
      </w:r>
      <w:hyperlink r:id="rId6" w:history="1">
        <w:r>
          <w:rPr>
            <w:rStyle w:val="Hipervnculo"/>
            <w:rFonts w:ascii="Helvetica" w:eastAsia="Times New Roman" w:hAnsi="Helvetica" w:cs="Helvetica"/>
            <w:sz w:val="18"/>
            <w:szCs w:val="18"/>
            <w:lang w:eastAsia="es-AR"/>
          </w:rPr>
          <w:t>lnfo@lnf.com</w:t>
        </w:r>
      </w:hyperlink>
      <w:r>
        <w:rPr>
          <w:rFonts w:ascii="Helvetica" w:eastAsia="Times New Roman" w:hAnsi="Helvetica" w:cs="Helvetica"/>
          <w:color w:val="135CAE"/>
          <w:sz w:val="18"/>
          <w:szCs w:val="18"/>
          <w:lang w:eastAsia="es-AR"/>
        </w:rPr>
        <w:t>.ar</w:t>
      </w:r>
    </w:p>
    <w:p w:rsidR="00205EF9" w:rsidRDefault="00205EF9" w:rsidP="00205EF9">
      <w:pPr>
        <w:shd w:val="clear" w:color="auto" w:fill="FFFFFF"/>
        <w:spacing w:after="75" w:line="240" w:lineRule="auto"/>
        <w:jc w:val="both"/>
        <w:rPr>
          <w:rFonts w:ascii="Times New Roman" w:eastAsia="Times New Roman" w:hAnsi="Times New Roman" w:cs="Times New Roman"/>
          <w:b/>
          <w:bCs/>
          <w:color w:val="333333"/>
          <w:lang w:eastAsia="es-AR"/>
        </w:rPr>
      </w:pPr>
    </w:p>
    <w:p w:rsidR="00205EF9" w:rsidRDefault="00205EF9" w:rsidP="00205EF9">
      <w:pPr>
        <w:shd w:val="clear" w:color="auto" w:fill="FFFFFF"/>
        <w:spacing w:after="75" w:line="240" w:lineRule="auto"/>
        <w:jc w:val="center"/>
        <w:rPr>
          <w:rFonts w:ascii="Times New Roman" w:eastAsia="Times New Roman" w:hAnsi="Times New Roman" w:cs="Times New Roman"/>
          <w:b/>
          <w:bCs/>
          <w:color w:val="333333"/>
          <w:lang w:eastAsia="es-AR"/>
        </w:rPr>
      </w:pPr>
      <w:r>
        <w:rPr>
          <w:rFonts w:ascii="Times New Roman" w:eastAsia="Times New Roman" w:hAnsi="Times New Roman" w:cs="Times New Roman"/>
          <w:b/>
          <w:bCs/>
          <w:color w:val="333333"/>
          <w:lang w:eastAsia="es-AR"/>
        </w:rPr>
        <w:t xml:space="preserve">BOLETIN DEL TRIBUNAL DE DISCIPLINA </w:t>
      </w:r>
    </w:p>
    <w:p w:rsidR="00205EF9" w:rsidRDefault="00205EF9" w:rsidP="00205EF9">
      <w:pPr>
        <w:shd w:val="clear" w:color="auto" w:fill="FFFFFF"/>
        <w:spacing w:after="75" w:line="240" w:lineRule="auto"/>
        <w:jc w:val="center"/>
        <w:rPr>
          <w:rFonts w:ascii="Times New Roman" w:eastAsia="Times New Roman" w:hAnsi="Times New Roman" w:cs="Times New Roman"/>
          <w:b/>
          <w:bCs/>
          <w:color w:val="333333"/>
          <w:lang w:eastAsia="es-AR"/>
        </w:rPr>
      </w:pPr>
      <w:r>
        <w:rPr>
          <w:rFonts w:ascii="Times New Roman" w:eastAsia="Times New Roman" w:hAnsi="Times New Roman" w:cs="Times New Roman"/>
          <w:b/>
          <w:bCs/>
          <w:color w:val="333333"/>
          <w:lang w:eastAsia="es-AR"/>
        </w:rPr>
        <w:t>N° 32</w:t>
      </w:r>
    </w:p>
    <w:p w:rsidR="00205EF9" w:rsidRDefault="00205EF9" w:rsidP="00205EF9">
      <w:pPr>
        <w:shd w:val="clear" w:color="auto" w:fill="FFFFFF"/>
        <w:spacing w:after="75" w:line="240" w:lineRule="auto"/>
        <w:jc w:val="center"/>
        <w:rPr>
          <w:rFonts w:ascii="Times New Roman" w:eastAsia="Times New Roman" w:hAnsi="Times New Roman" w:cs="Times New Roman"/>
          <w:b/>
          <w:bCs/>
          <w:color w:val="333333"/>
          <w:sz w:val="24"/>
          <w:szCs w:val="24"/>
          <w:lang w:eastAsia="es-AR"/>
        </w:rPr>
      </w:pPr>
    </w:p>
    <w:p w:rsidR="00205EF9" w:rsidRPr="00BA59EF" w:rsidRDefault="00205EF9" w:rsidP="00205EF9">
      <w:pPr>
        <w:pStyle w:val="paragraph"/>
        <w:shd w:val="clear" w:color="auto" w:fill="FFFFFF"/>
        <w:spacing w:before="0" w:beforeAutospacing="0" w:after="0" w:afterAutospacing="0"/>
        <w:ind w:firstLine="705"/>
        <w:jc w:val="both"/>
        <w:textAlignment w:val="baseline"/>
        <w:rPr>
          <w:rFonts w:asciiTheme="minorHAnsi" w:hAnsiTheme="minorHAnsi" w:cstheme="minorHAnsi"/>
          <w:sz w:val="22"/>
          <w:szCs w:val="22"/>
        </w:rPr>
      </w:pPr>
      <w:r>
        <w:rPr>
          <w:rStyle w:val="normaltextrun"/>
          <w:rFonts w:asciiTheme="minorHAnsi" w:hAnsiTheme="minorHAnsi" w:cstheme="minorHAnsi"/>
          <w:color w:val="333333"/>
          <w:sz w:val="22"/>
          <w:szCs w:val="22"/>
        </w:rPr>
        <w:t xml:space="preserve">En San Nicolás, a los </w:t>
      </w:r>
      <w:r>
        <w:rPr>
          <w:rStyle w:val="normaltextrun"/>
          <w:rFonts w:asciiTheme="minorHAnsi" w:hAnsiTheme="minorHAnsi" w:cstheme="minorHAnsi"/>
          <w:b/>
          <w:color w:val="333333"/>
          <w:sz w:val="22"/>
          <w:szCs w:val="22"/>
          <w:u w:val="single"/>
        </w:rPr>
        <w:t xml:space="preserve">1 </w:t>
      </w:r>
      <w:r w:rsidRPr="003A48E1">
        <w:rPr>
          <w:rStyle w:val="normaltextrun"/>
          <w:rFonts w:asciiTheme="minorHAnsi" w:hAnsiTheme="minorHAnsi" w:cstheme="minorHAnsi"/>
          <w:b/>
          <w:bCs/>
          <w:color w:val="333333"/>
          <w:sz w:val="22"/>
          <w:szCs w:val="22"/>
          <w:u w:val="single"/>
        </w:rPr>
        <w:t>D</w:t>
      </w:r>
      <w:r>
        <w:rPr>
          <w:rStyle w:val="normaltextrun"/>
          <w:rFonts w:asciiTheme="minorHAnsi" w:hAnsiTheme="minorHAnsi" w:cstheme="minorHAnsi"/>
          <w:b/>
          <w:bCs/>
          <w:color w:val="333333"/>
          <w:sz w:val="22"/>
          <w:szCs w:val="22"/>
          <w:u w:val="single"/>
        </w:rPr>
        <w:t>ía</w:t>
      </w:r>
      <w:r w:rsidRPr="00BA59EF">
        <w:rPr>
          <w:rStyle w:val="normaltextrun"/>
          <w:rFonts w:asciiTheme="minorHAnsi" w:hAnsiTheme="minorHAnsi" w:cstheme="minorHAnsi"/>
          <w:b/>
          <w:bCs/>
          <w:color w:val="333333"/>
          <w:sz w:val="22"/>
          <w:szCs w:val="22"/>
          <w:u w:val="single"/>
        </w:rPr>
        <w:t xml:space="preserve"> del mes de</w:t>
      </w:r>
      <w:r>
        <w:rPr>
          <w:rStyle w:val="normaltextrun"/>
          <w:rFonts w:asciiTheme="minorHAnsi" w:hAnsiTheme="minorHAnsi" w:cstheme="minorHAnsi"/>
          <w:b/>
          <w:bCs/>
          <w:color w:val="333333"/>
          <w:sz w:val="22"/>
          <w:szCs w:val="22"/>
          <w:u w:val="single"/>
        </w:rPr>
        <w:t xml:space="preserve"> </w:t>
      </w:r>
      <w:proofErr w:type="spellStart"/>
      <w:proofErr w:type="gramStart"/>
      <w:r>
        <w:rPr>
          <w:rStyle w:val="normaltextrun"/>
          <w:rFonts w:asciiTheme="minorHAnsi" w:hAnsiTheme="minorHAnsi" w:cstheme="minorHAnsi"/>
          <w:b/>
          <w:bCs/>
          <w:color w:val="333333"/>
          <w:sz w:val="22"/>
          <w:szCs w:val="22"/>
          <w:u w:val="single"/>
        </w:rPr>
        <w:t>Octub¿</w:t>
      </w:r>
      <w:proofErr w:type="gramEnd"/>
      <w:r>
        <w:rPr>
          <w:rStyle w:val="normaltextrun"/>
          <w:rFonts w:asciiTheme="minorHAnsi" w:hAnsiTheme="minorHAnsi" w:cstheme="minorHAnsi"/>
          <w:b/>
          <w:bCs/>
          <w:color w:val="333333"/>
          <w:sz w:val="22"/>
          <w:szCs w:val="22"/>
          <w:u w:val="single"/>
        </w:rPr>
        <w:t>bre</w:t>
      </w:r>
      <w:proofErr w:type="spellEnd"/>
      <w:r>
        <w:rPr>
          <w:rStyle w:val="normaltextrun"/>
          <w:rFonts w:asciiTheme="minorHAnsi" w:hAnsiTheme="minorHAnsi" w:cstheme="minorHAnsi"/>
          <w:b/>
          <w:bCs/>
          <w:color w:val="333333"/>
          <w:sz w:val="22"/>
          <w:szCs w:val="22"/>
          <w:u w:val="single"/>
        </w:rPr>
        <w:t xml:space="preserve">  de 2026</w:t>
      </w:r>
      <w:r w:rsidRPr="00BA59EF">
        <w:rPr>
          <w:rStyle w:val="normaltextrun"/>
          <w:rFonts w:asciiTheme="minorHAnsi" w:hAnsiTheme="minorHAnsi" w:cstheme="minorHAnsi"/>
          <w:color w:val="333333"/>
          <w:sz w:val="22"/>
          <w:szCs w:val="22"/>
        </w:rPr>
        <w:t xml:space="preserve">, en la sede de la Liga </w:t>
      </w:r>
      <w:proofErr w:type="spellStart"/>
      <w:r w:rsidRPr="0099577F">
        <w:rPr>
          <w:rStyle w:val="normaltextrun"/>
          <w:rFonts w:asciiTheme="minorHAnsi" w:hAnsiTheme="minorHAnsi" w:cstheme="minorHAnsi"/>
          <w:bCs/>
          <w:sz w:val="22"/>
          <w:szCs w:val="22"/>
        </w:rPr>
        <w:t>Nicoleña</w:t>
      </w:r>
      <w:proofErr w:type="spellEnd"/>
      <w:r w:rsidRPr="0099577F">
        <w:rPr>
          <w:rStyle w:val="normaltextrun"/>
          <w:rFonts w:asciiTheme="minorHAnsi" w:hAnsiTheme="minorHAnsi" w:cstheme="minorHAnsi"/>
          <w:color w:val="333333"/>
          <w:sz w:val="22"/>
          <w:szCs w:val="22"/>
        </w:rPr>
        <w:t xml:space="preserve"> </w:t>
      </w:r>
      <w:r w:rsidRPr="00BA59EF">
        <w:rPr>
          <w:rStyle w:val="normaltextrun"/>
          <w:rFonts w:asciiTheme="minorHAnsi" w:hAnsiTheme="minorHAnsi" w:cstheme="minorHAnsi"/>
          <w:color w:val="333333"/>
          <w:sz w:val="22"/>
          <w:szCs w:val="22"/>
        </w:rPr>
        <w:t xml:space="preserve">de </w:t>
      </w:r>
      <w:r w:rsidRPr="00F10A21">
        <w:rPr>
          <w:rStyle w:val="normaltextrun"/>
          <w:rFonts w:asciiTheme="minorHAnsi" w:hAnsiTheme="minorHAnsi" w:cstheme="minorHAnsi"/>
          <w:color w:val="333333"/>
          <w:sz w:val="22"/>
          <w:szCs w:val="22"/>
        </w:rPr>
        <w:t>Fútbol, se reúne el Tribunal de Disciplina de la Liga, c</w:t>
      </w:r>
      <w:r>
        <w:rPr>
          <w:rStyle w:val="normaltextrun"/>
          <w:rFonts w:asciiTheme="minorHAnsi" w:hAnsiTheme="minorHAnsi" w:cstheme="minorHAnsi"/>
          <w:color w:val="333333"/>
          <w:sz w:val="22"/>
          <w:szCs w:val="22"/>
        </w:rPr>
        <w:t>on la presencia del Tribunal Sr</w:t>
      </w:r>
      <w:r w:rsidRPr="00F10A21">
        <w:rPr>
          <w:rStyle w:val="normaltextrun"/>
          <w:rFonts w:asciiTheme="minorHAnsi" w:hAnsiTheme="minorHAnsi" w:cstheme="minorHAnsi"/>
          <w:color w:val="333333"/>
          <w:sz w:val="22"/>
          <w:szCs w:val="22"/>
        </w:rPr>
        <w:t xml:space="preserve"> Juan</w:t>
      </w:r>
      <w:r>
        <w:rPr>
          <w:rStyle w:val="normaltextrun"/>
          <w:rFonts w:asciiTheme="minorHAnsi" w:hAnsiTheme="minorHAnsi" w:cstheme="minorHAnsi"/>
          <w:color w:val="333333"/>
          <w:sz w:val="22"/>
          <w:szCs w:val="22"/>
        </w:rPr>
        <w:t xml:space="preserve"> </w:t>
      </w:r>
      <w:proofErr w:type="spellStart"/>
      <w:r>
        <w:rPr>
          <w:rStyle w:val="normaltextrun"/>
          <w:rFonts w:asciiTheme="minorHAnsi" w:hAnsiTheme="minorHAnsi" w:cstheme="minorHAnsi"/>
          <w:color w:val="333333"/>
          <w:sz w:val="22"/>
          <w:szCs w:val="22"/>
        </w:rPr>
        <w:t>Belingardi</w:t>
      </w:r>
      <w:proofErr w:type="spellEnd"/>
      <w:r w:rsidRPr="00BA59EF">
        <w:rPr>
          <w:rStyle w:val="normaltextrun"/>
          <w:rFonts w:asciiTheme="minorHAnsi" w:hAnsiTheme="minorHAnsi" w:cstheme="minorHAnsi"/>
          <w:color w:val="333333"/>
          <w:sz w:val="22"/>
          <w:szCs w:val="22"/>
        </w:rPr>
        <w:t xml:space="preserve"> y sus </w:t>
      </w:r>
      <w:r>
        <w:rPr>
          <w:rStyle w:val="normaltextrun"/>
          <w:rFonts w:asciiTheme="minorHAnsi" w:hAnsiTheme="minorHAnsi" w:cstheme="minorHAnsi"/>
          <w:color w:val="333333"/>
          <w:sz w:val="22"/>
          <w:szCs w:val="22"/>
        </w:rPr>
        <w:t xml:space="preserve">miembros, Dres. Javier </w:t>
      </w:r>
      <w:proofErr w:type="spellStart"/>
      <w:r>
        <w:rPr>
          <w:rStyle w:val="normaltextrun"/>
          <w:rFonts w:asciiTheme="minorHAnsi" w:hAnsiTheme="minorHAnsi" w:cstheme="minorHAnsi"/>
          <w:color w:val="333333"/>
          <w:sz w:val="22"/>
          <w:szCs w:val="22"/>
        </w:rPr>
        <w:t>Stelzer</w:t>
      </w:r>
      <w:proofErr w:type="spellEnd"/>
      <w:r>
        <w:rPr>
          <w:rStyle w:val="normaltextrun"/>
          <w:rFonts w:asciiTheme="minorHAnsi" w:hAnsiTheme="minorHAnsi" w:cstheme="minorHAnsi"/>
          <w:color w:val="333333"/>
          <w:sz w:val="22"/>
          <w:szCs w:val="22"/>
        </w:rPr>
        <w:t xml:space="preserve">, e Ignacio </w:t>
      </w:r>
      <w:proofErr w:type="spellStart"/>
      <w:r>
        <w:rPr>
          <w:rStyle w:val="normaltextrun"/>
          <w:rFonts w:asciiTheme="minorHAnsi" w:hAnsiTheme="minorHAnsi" w:cstheme="minorHAnsi"/>
          <w:color w:val="333333"/>
          <w:sz w:val="22"/>
          <w:szCs w:val="22"/>
        </w:rPr>
        <w:t>Bengolea</w:t>
      </w:r>
      <w:proofErr w:type="spellEnd"/>
      <w:r w:rsidRPr="00BA59EF">
        <w:rPr>
          <w:rStyle w:val="normaltextrun"/>
          <w:rFonts w:asciiTheme="minorHAnsi" w:hAnsiTheme="minorHAnsi" w:cstheme="minorHAnsi"/>
          <w:color w:val="333333"/>
          <w:sz w:val="22"/>
          <w:szCs w:val="22"/>
        </w:rPr>
        <w:t xml:space="preserve">, con colaboración en Secretaría del Tribunal de la Srta. Cecilia </w:t>
      </w:r>
      <w:proofErr w:type="spellStart"/>
      <w:r w:rsidRPr="00BA59EF">
        <w:rPr>
          <w:rStyle w:val="normaltextrun"/>
          <w:rFonts w:asciiTheme="minorHAnsi" w:hAnsiTheme="minorHAnsi" w:cstheme="minorHAnsi"/>
          <w:color w:val="333333"/>
          <w:sz w:val="22"/>
          <w:szCs w:val="22"/>
        </w:rPr>
        <w:t>Timpanaro</w:t>
      </w:r>
      <w:proofErr w:type="spellEnd"/>
      <w:r w:rsidRPr="00BA59EF">
        <w:rPr>
          <w:rStyle w:val="normaltextrun"/>
          <w:rFonts w:asciiTheme="minorHAnsi" w:hAnsiTheme="minorHAnsi" w:cstheme="minorHAnsi"/>
          <w:color w:val="333333"/>
          <w:sz w:val="22"/>
          <w:szCs w:val="22"/>
        </w:rPr>
        <w:t>.-</w:t>
      </w:r>
    </w:p>
    <w:p w:rsidR="00205EF9" w:rsidRDefault="00205EF9" w:rsidP="00205EF9">
      <w:pPr>
        <w:pStyle w:val="paragraph"/>
        <w:spacing w:before="0" w:beforeAutospacing="0" w:after="0" w:afterAutospacing="0"/>
        <w:jc w:val="both"/>
        <w:textAlignment w:val="baseline"/>
        <w:rPr>
          <w:rStyle w:val="normaltextrun"/>
          <w:rFonts w:asciiTheme="minorHAnsi" w:hAnsiTheme="minorHAnsi" w:cstheme="minorHAnsi"/>
          <w:color w:val="333333"/>
          <w:sz w:val="22"/>
          <w:szCs w:val="22"/>
        </w:rPr>
      </w:pPr>
      <w:r w:rsidRPr="00BA59EF">
        <w:rPr>
          <w:rStyle w:val="normaltextrun"/>
          <w:rFonts w:asciiTheme="minorHAnsi" w:hAnsiTheme="minorHAnsi" w:cstheme="minorHAnsi"/>
          <w:color w:val="333333"/>
          <w:sz w:val="22"/>
          <w:szCs w:val="22"/>
        </w:rPr>
        <w:t>Conformado el Tribunal de Penas, proceden a dar lectura a los siguientes informes Arbitrales.-</w:t>
      </w:r>
    </w:p>
    <w:p w:rsidR="00C61E58" w:rsidRDefault="00C61E58"/>
    <w:p w:rsidR="00205EF9" w:rsidRDefault="00205EF9"/>
    <w:p w:rsidR="00205EF9" w:rsidRDefault="004D6ED1">
      <w:pPr>
        <w:rPr>
          <w:b/>
          <w:u w:val="single"/>
        </w:rPr>
      </w:pPr>
      <w:r w:rsidRPr="004D6ED1">
        <w:rPr>
          <w:b/>
          <w:u w:val="single"/>
        </w:rPr>
        <w:t>SENIOR MAS 40 Y MAS 50</w:t>
      </w:r>
    </w:p>
    <w:p w:rsidR="004D6ED1" w:rsidRDefault="004D6ED1" w:rsidP="004D6ED1">
      <w:pPr>
        <w:pStyle w:val="Prrafodelista"/>
        <w:numPr>
          <w:ilvl w:val="0"/>
          <w:numId w:val="1"/>
        </w:numPr>
        <w:rPr>
          <w:b/>
          <w:i/>
        </w:rPr>
      </w:pPr>
      <w:r>
        <w:rPr>
          <w:b/>
          <w:u w:val="single"/>
        </w:rPr>
        <w:t xml:space="preserve">Situación del jugador </w:t>
      </w:r>
      <w:r w:rsidR="007948AD">
        <w:rPr>
          <w:b/>
          <w:u w:val="single"/>
        </w:rPr>
        <w:t>García</w:t>
      </w:r>
      <w:r>
        <w:rPr>
          <w:b/>
          <w:u w:val="single"/>
        </w:rPr>
        <w:t xml:space="preserve"> David </w:t>
      </w:r>
      <w:r w:rsidRPr="00374B41">
        <w:t xml:space="preserve">DNI 32325863 jugador del club Los Andes, partido disputado entre Defensores vs Los Andes, División </w:t>
      </w:r>
      <w:proofErr w:type="spellStart"/>
      <w:r w:rsidRPr="00374B41">
        <w:t>Senior</w:t>
      </w:r>
      <w:proofErr w:type="spellEnd"/>
      <w:r w:rsidRPr="00374B41">
        <w:t xml:space="preserve"> +40.- Visto el informe arbitral Resuelve: </w:t>
      </w:r>
      <w:r w:rsidRPr="00374B41">
        <w:rPr>
          <w:b/>
          <w:i/>
        </w:rPr>
        <w:t>Sancionar con 1 (una) fecha de suspensión ART 207 RTP.-</w:t>
      </w:r>
    </w:p>
    <w:p w:rsidR="00374B41" w:rsidRPr="00374B41" w:rsidRDefault="00374B41" w:rsidP="00374B41">
      <w:pPr>
        <w:pStyle w:val="Prrafodelista"/>
        <w:rPr>
          <w:b/>
          <w:i/>
        </w:rPr>
      </w:pPr>
    </w:p>
    <w:p w:rsidR="00374B41" w:rsidRDefault="004D6ED1" w:rsidP="00374B41">
      <w:pPr>
        <w:pStyle w:val="Prrafodelista"/>
        <w:numPr>
          <w:ilvl w:val="0"/>
          <w:numId w:val="1"/>
        </w:numPr>
        <w:rPr>
          <w:b/>
          <w:i/>
        </w:rPr>
      </w:pPr>
      <w:r>
        <w:rPr>
          <w:b/>
          <w:u w:val="single"/>
        </w:rPr>
        <w:t xml:space="preserve">Situación del jugador Romero Alejandro </w:t>
      </w:r>
      <w:r w:rsidRPr="00374B41">
        <w:t xml:space="preserve">DNI 25190062 jugador del club Regatas, partido </w:t>
      </w:r>
      <w:r w:rsidR="00374B41" w:rsidRPr="00374B41">
        <w:t>disputado</w:t>
      </w:r>
      <w:r w:rsidRPr="00374B41">
        <w:t xml:space="preserve"> entre Regatas vs </w:t>
      </w:r>
      <w:proofErr w:type="spellStart"/>
      <w:r w:rsidRPr="00374B41">
        <w:t>Conesa</w:t>
      </w:r>
      <w:proofErr w:type="spellEnd"/>
      <w:r w:rsidRPr="00374B41">
        <w:t xml:space="preserve">, División </w:t>
      </w:r>
      <w:proofErr w:type="spellStart"/>
      <w:r w:rsidRPr="00374B41">
        <w:t>Senior</w:t>
      </w:r>
      <w:proofErr w:type="spellEnd"/>
      <w:r w:rsidRPr="00374B41">
        <w:t xml:space="preserve"> +0.- Visto el informe arbitral Resuelve: </w:t>
      </w:r>
      <w:r w:rsidRPr="00374B41">
        <w:rPr>
          <w:b/>
          <w:i/>
        </w:rPr>
        <w:t>Sancionar con 1(una) fecha de suspensión ART 32,33 RTP.-</w:t>
      </w:r>
    </w:p>
    <w:p w:rsidR="00374B41" w:rsidRPr="00374B41" w:rsidRDefault="00374B41" w:rsidP="00374B41">
      <w:pPr>
        <w:pStyle w:val="Prrafodelista"/>
        <w:rPr>
          <w:b/>
          <w:i/>
        </w:rPr>
      </w:pPr>
    </w:p>
    <w:p w:rsidR="00374B41" w:rsidRPr="00374B41" w:rsidRDefault="00374B41" w:rsidP="00374B41">
      <w:pPr>
        <w:pStyle w:val="Prrafodelista"/>
        <w:rPr>
          <w:b/>
          <w:i/>
        </w:rPr>
      </w:pPr>
    </w:p>
    <w:p w:rsidR="004D6ED1" w:rsidRDefault="004D6ED1" w:rsidP="004D6ED1">
      <w:pPr>
        <w:pStyle w:val="Prrafodelista"/>
        <w:numPr>
          <w:ilvl w:val="0"/>
          <w:numId w:val="1"/>
        </w:numPr>
        <w:rPr>
          <w:b/>
          <w:i/>
        </w:rPr>
      </w:pPr>
      <w:r>
        <w:rPr>
          <w:b/>
          <w:u w:val="single"/>
        </w:rPr>
        <w:t xml:space="preserve">Situación del jugador </w:t>
      </w:r>
      <w:r w:rsidR="00726B9E">
        <w:rPr>
          <w:b/>
          <w:u w:val="single"/>
        </w:rPr>
        <w:t>Pérez</w:t>
      </w:r>
      <w:r>
        <w:rPr>
          <w:b/>
          <w:u w:val="single"/>
        </w:rPr>
        <w:t xml:space="preserve"> </w:t>
      </w:r>
      <w:r w:rsidR="00726B9E">
        <w:rPr>
          <w:b/>
          <w:u w:val="single"/>
        </w:rPr>
        <w:t>Sebastián</w:t>
      </w:r>
      <w:r>
        <w:rPr>
          <w:b/>
          <w:u w:val="single"/>
        </w:rPr>
        <w:t xml:space="preserve"> </w:t>
      </w:r>
      <w:r w:rsidRPr="00374B41">
        <w:t xml:space="preserve">DNI 31008124 jugador del club La Emilia, Partido disputado entre La Emilia vs Mutual VC.- División </w:t>
      </w:r>
      <w:proofErr w:type="spellStart"/>
      <w:r w:rsidRPr="00374B41">
        <w:t>Senior</w:t>
      </w:r>
      <w:proofErr w:type="spellEnd"/>
      <w:r w:rsidRPr="00374B41">
        <w:t xml:space="preserve"> +40.- Visto el informe arbitral Resuelve: </w:t>
      </w:r>
      <w:r w:rsidRPr="00374B41">
        <w:rPr>
          <w:b/>
          <w:i/>
        </w:rPr>
        <w:t>Sancionar con 2(</w:t>
      </w:r>
      <w:r w:rsidR="00726B9E" w:rsidRPr="00374B41">
        <w:rPr>
          <w:b/>
          <w:i/>
        </w:rPr>
        <w:t>dos) fechas de suspensión ART 32,33 RTP.-</w:t>
      </w:r>
    </w:p>
    <w:p w:rsidR="00374B41" w:rsidRPr="00374B41" w:rsidRDefault="00374B41" w:rsidP="00374B41">
      <w:pPr>
        <w:pStyle w:val="Prrafodelista"/>
        <w:rPr>
          <w:b/>
          <w:i/>
        </w:rPr>
      </w:pPr>
    </w:p>
    <w:p w:rsidR="00726B9E" w:rsidRPr="00374B41" w:rsidRDefault="00726B9E" w:rsidP="00726B9E">
      <w:pPr>
        <w:pStyle w:val="Prrafodelista"/>
        <w:numPr>
          <w:ilvl w:val="0"/>
          <w:numId w:val="1"/>
        </w:numPr>
        <w:rPr>
          <w:b/>
          <w:i/>
        </w:rPr>
      </w:pPr>
      <w:r>
        <w:rPr>
          <w:b/>
          <w:u w:val="single"/>
        </w:rPr>
        <w:t xml:space="preserve">Situación del jugador </w:t>
      </w:r>
      <w:proofErr w:type="spellStart"/>
      <w:r>
        <w:rPr>
          <w:b/>
          <w:u w:val="single"/>
        </w:rPr>
        <w:t>Cybart</w:t>
      </w:r>
      <w:proofErr w:type="spellEnd"/>
      <w:r>
        <w:rPr>
          <w:b/>
          <w:u w:val="single"/>
        </w:rPr>
        <w:t xml:space="preserve"> Carlos </w:t>
      </w:r>
      <w:r w:rsidRPr="00374B41">
        <w:t xml:space="preserve">DNI 28978649 jugador del club Mutual VC, Partido disputado entre La Emilia vs Mutual VC.- División </w:t>
      </w:r>
      <w:proofErr w:type="spellStart"/>
      <w:r w:rsidRPr="00374B41">
        <w:t>Senior</w:t>
      </w:r>
      <w:proofErr w:type="spellEnd"/>
      <w:r w:rsidRPr="00374B41">
        <w:t xml:space="preserve"> +40.- Visto el informe arbitral Resuelve: </w:t>
      </w:r>
      <w:r w:rsidRPr="00374B41">
        <w:rPr>
          <w:b/>
          <w:i/>
        </w:rPr>
        <w:t>Sancionar con 2(do</w:t>
      </w:r>
      <w:r w:rsidR="00FE7592">
        <w:rPr>
          <w:b/>
          <w:i/>
        </w:rPr>
        <w:t>s) fechas de suspensión ART 32</w:t>
      </w:r>
      <w:r w:rsidRPr="00374B41">
        <w:rPr>
          <w:b/>
          <w:i/>
        </w:rPr>
        <w:t xml:space="preserve"> RTP.-</w:t>
      </w:r>
    </w:p>
    <w:p w:rsidR="00726B9E" w:rsidRDefault="00374B41" w:rsidP="00374B41">
      <w:pPr>
        <w:pStyle w:val="Prrafodelista"/>
        <w:rPr>
          <w:b/>
          <w:u w:val="single"/>
        </w:rPr>
      </w:pPr>
      <w:r>
        <w:rPr>
          <w:b/>
          <w:u w:val="single"/>
        </w:rPr>
        <w:t xml:space="preserve"> </w:t>
      </w:r>
    </w:p>
    <w:p w:rsidR="00B104BA" w:rsidRDefault="00B104BA" w:rsidP="00374B41">
      <w:pPr>
        <w:pStyle w:val="Prrafodelista"/>
        <w:rPr>
          <w:b/>
          <w:u w:val="single"/>
        </w:rPr>
      </w:pPr>
    </w:p>
    <w:p w:rsidR="00B104BA" w:rsidRDefault="00B104BA" w:rsidP="00374B41">
      <w:pPr>
        <w:pStyle w:val="Prrafodelista"/>
        <w:rPr>
          <w:b/>
          <w:u w:val="single"/>
        </w:rPr>
      </w:pPr>
    </w:p>
    <w:p w:rsidR="00B104BA" w:rsidRDefault="00B104BA" w:rsidP="00374B41">
      <w:pPr>
        <w:pStyle w:val="Prrafodelista"/>
        <w:rPr>
          <w:b/>
          <w:u w:val="single"/>
        </w:rPr>
      </w:pPr>
    </w:p>
    <w:p w:rsidR="00B104BA" w:rsidRDefault="00B104BA" w:rsidP="00374B41">
      <w:pPr>
        <w:pStyle w:val="Prrafodelista"/>
        <w:rPr>
          <w:b/>
          <w:u w:val="single"/>
        </w:rPr>
      </w:pPr>
    </w:p>
    <w:p w:rsidR="00374B41" w:rsidRPr="00D3377B" w:rsidRDefault="007948AD" w:rsidP="00374B41">
      <w:pPr>
        <w:pStyle w:val="Prrafodelista"/>
        <w:rPr>
          <w:b/>
          <w:sz w:val="24"/>
          <w:szCs w:val="24"/>
          <w:u w:val="single"/>
        </w:rPr>
      </w:pPr>
      <w:r w:rsidRPr="00D3377B">
        <w:rPr>
          <w:b/>
          <w:sz w:val="24"/>
          <w:szCs w:val="24"/>
          <w:u w:val="single"/>
        </w:rPr>
        <w:t>FUTSAL PRIMERA,</w:t>
      </w:r>
      <w:r w:rsidR="00374B41" w:rsidRPr="00D3377B">
        <w:rPr>
          <w:b/>
          <w:sz w:val="24"/>
          <w:szCs w:val="24"/>
          <w:u w:val="single"/>
        </w:rPr>
        <w:t xml:space="preserve"> RESERVA</w:t>
      </w:r>
      <w:r w:rsidRPr="00D3377B">
        <w:rPr>
          <w:b/>
          <w:sz w:val="24"/>
          <w:szCs w:val="24"/>
          <w:u w:val="single"/>
        </w:rPr>
        <w:t xml:space="preserve"> E INFERIORES</w:t>
      </w:r>
    </w:p>
    <w:p w:rsidR="00374B41" w:rsidRDefault="00374B41" w:rsidP="00374B41">
      <w:pPr>
        <w:pStyle w:val="Prrafodelista"/>
        <w:rPr>
          <w:b/>
          <w:u w:val="single"/>
        </w:rPr>
      </w:pPr>
    </w:p>
    <w:p w:rsidR="00374B41" w:rsidRDefault="00FE7592" w:rsidP="00374B41">
      <w:pPr>
        <w:pStyle w:val="Prrafodelista"/>
        <w:numPr>
          <w:ilvl w:val="0"/>
          <w:numId w:val="1"/>
        </w:numPr>
        <w:rPr>
          <w:b/>
          <w:i/>
        </w:rPr>
      </w:pPr>
      <w:r>
        <w:rPr>
          <w:b/>
          <w:u w:val="single"/>
        </w:rPr>
        <w:lastRenderedPageBreak/>
        <w:t xml:space="preserve">Situación del jugador </w:t>
      </w:r>
      <w:proofErr w:type="spellStart"/>
      <w:r>
        <w:rPr>
          <w:b/>
          <w:u w:val="single"/>
        </w:rPr>
        <w:t>Sartirana</w:t>
      </w:r>
      <w:proofErr w:type="spellEnd"/>
      <w:r>
        <w:rPr>
          <w:b/>
          <w:u w:val="single"/>
        </w:rPr>
        <w:t xml:space="preserve"> </w:t>
      </w:r>
      <w:proofErr w:type="spellStart"/>
      <w:r>
        <w:rPr>
          <w:b/>
          <w:u w:val="single"/>
        </w:rPr>
        <w:t>Natanael</w:t>
      </w:r>
      <w:proofErr w:type="spellEnd"/>
      <w:r>
        <w:rPr>
          <w:b/>
          <w:u w:val="single"/>
        </w:rPr>
        <w:t xml:space="preserve"> </w:t>
      </w:r>
      <w:r w:rsidRPr="00FE7592">
        <w:t xml:space="preserve">DNI 38519532 </w:t>
      </w:r>
      <w:r w:rsidR="00D3377B" w:rsidRPr="00FE7592">
        <w:t>jugador</w:t>
      </w:r>
      <w:r w:rsidRPr="00FE7592">
        <w:t xml:space="preserve"> del club Regatas, partido disputado entre Gran Rey vs Regatas, División </w:t>
      </w:r>
      <w:proofErr w:type="spellStart"/>
      <w:r w:rsidRPr="00FE7592">
        <w:t>Futsal</w:t>
      </w:r>
      <w:proofErr w:type="spellEnd"/>
      <w:r w:rsidRPr="00FE7592">
        <w:t xml:space="preserve"> 1°.- Visto el informe arbitral Resuelve: </w:t>
      </w:r>
      <w:r w:rsidRPr="00FE7592">
        <w:rPr>
          <w:b/>
          <w:i/>
        </w:rPr>
        <w:t>Sancionar con 1(una) fecha de suspensión ART 32 RTP.-</w:t>
      </w:r>
    </w:p>
    <w:p w:rsidR="00FE7592" w:rsidRPr="00FE7592" w:rsidRDefault="00FE7592" w:rsidP="00FE7592">
      <w:pPr>
        <w:pStyle w:val="Prrafodelista"/>
        <w:rPr>
          <w:b/>
          <w:i/>
        </w:rPr>
      </w:pPr>
    </w:p>
    <w:p w:rsidR="00FE7592" w:rsidRPr="00FE7592" w:rsidRDefault="00FE7592" w:rsidP="00FE7592">
      <w:pPr>
        <w:pStyle w:val="Prrafodelista"/>
        <w:numPr>
          <w:ilvl w:val="0"/>
          <w:numId w:val="1"/>
        </w:numPr>
      </w:pPr>
      <w:r>
        <w:rPr>
          <w:b/>
          <w:u w:val="single"/>
        </w:rPr>
        <w:t xml:space="preserve">Situación del jugador Batres Agustín </w:t>
      </w:r>
      <w:r w:rsidRPr="00FE7592">
        <w:t xml:space="preserve">DNI 39920756 jugador del club Regatas, partido disputado entre Gran Rey vs Regatas, División </w:t>
      </w:r>
      <w:proofErr w:type="spellStart"/>
      <w:r w:rsidRPr="00FE7592">
        <w:t>Futsal</w:t>
      </w:r>
      <w:proofErr w:type="spellEnd"/>
      <w:r w:rsidRPr="00FE7592">
        <w:t xml:space="preserve"> 1°.- Visto el informe arbitral Resuelve: </w:t>
      </w:r>
      <w:r w:rsidR="00D3377B">
        <w:rPr>
          <w:b/>
          <w:i/>
        </w:rPr>
        <w:t>Sancionar con 2</w:t>
      </w:r>
      <w:r w:rsidRPr="00FE7592">
        <w:rPr>
          <w:b/>
          <w:i/>
        </w:rPr>
        <w:t>(</w:t>
      </w:r>
      <w:r w:rsidR="00D3377B">
        <w:rPr>
          <w:b/>
          <w:i/>
        </w:rPr>
        <w:t>dos) fecha de suspensión ART 204</w:t>
      </w:r>
      <w:r w:rsidRPr="00FE7592">
        <w:rPr>
          <w:b/>
          <w:i/>
        </w:rPr>
        <w:t xml:space="preserve"> RTP.-</w:t>
      </w:r>
    </w:p>
    <w:p w:rsidR="00FE7592" w:rsidRDefault="00FE7592" w:rsidP="00FE7592">
      <w:pPr>
        <w:pStyle w:val="Prrafodelista"/>
      </w:pPr>
    </w:p>
    <w:p w:rsidR="00FE7592" w:rsidRPr="00FE7592" w:rsidRDefault="00FE7592" w:rsidP="00FE7592">
      <w:pPr>
        <w:pStyle w:val="Prrafodelista"/>
      </w:pPr>
    </w:p>
    <w:p w:rsidR="00FE7592" w:rsidRPr="00B104BA" w:rsidRDefault="00FE7592" w:rsidP="00374B41">
      <w:pPr>
        <w:pStyle w:val="Prrafodelista"/>
        <w:numPr>
          <w:ilvl w:val="0"/>
          <w:numId w:val="1"/>
        </w:numPr>
        <w:rPr>
          <w:b/>
          <w:i/>
        </w:rPr>
      </w:pPr>
      <w:r>
        <w:rPr>
          <w:b/>
          <w:u w:val="single"/>
        </w:rPr>
        <w:t xml:space="preserve">Situación del jugador Cuadra Gastón </w:t>
      </w:r>
      <w:r w:rsidRPr="00FE7592">
        <w:t xml:space="preserve">DNI 45032297 jugador del club Gran Rey, partido disputado entre Regatas vs Gran Rey, División </w:t>
      </w:r>
      <w:proofErr w:type="spellStart"/>
      <w:r w:rsidRPr="00FE7592">
        <w:t>Futsal</w:t>
      </w:r>
      <w:proofErr w:type="spellEnd"/>
      <w:r w:rsidRPr="00FE7592">
        <w:t xml:space="preserve"> Sub 23.- </w:t>
      </w:r>
      <w:r>
        <w:t>Visto el informe arbitra</w:t>
      </w:r>
      <w:r w:rsidR="00B104BA">
        <w:t xml:space="preserve">l Resuelve: </w:t>
      </w:r>
      <w:r w:rsidR="00B104BA" w:rsidRPr="00B104BA">
        <w:rPr>
          <w:b/>
          <w:i/>
        </w:rPr>
        <w:t>Sancionar con 1(una)</w:t>
      </w:r>
      <w:r w:rsidR="00D3377B">
        <w:rPr>
          <w:b/>
          <w:i/>
        </w:rPr>
        <w:t xml:space="preserve"> fecha de suspensión ART 32</w:t>
      </w:r>
      <w:r w:rsidRPr="00B104BA">
        <w:rPr>
          <w:b/>
          <w:i/>
        </w:rPr>
        <w:t xml:space="preserve"> RTP.-</w:t>
      </w:r>
    </w:p>
    <w:p w:rsidR="002347CE" w:rsidRDefault="002347CE" w:rsidP="002347CE">
      <w:pPr>
        <w:pStyle w:val="Prrafodelista"/>
      </w:pPr>
    </w:p>
    <w:p w:rsidR="00FE7592" w:rsidRDefault="00FE7592" w:rsidP="00374B41">
      <w:pPr>
        <w:pStyle w:val="Prrafodelista"/>
        <w:numPr>
          <w:ilvl w:val="0"/>
          <w:numId w:val="1"/>
        </w:numPr>
        <w:rPr>
          <w:b/>
          <w:i/>
        </w:rPr>
      </w:pPr>
      <w:r>
        <w:rPr>
          <w:b/>
          <w:u w:val="single"/>
        </w:rPr>
        <w:t xml:space="preserve">Situación </w:t>
      </w:r>
      <w:r w:rsidR="002347CE">
        <w:rPr>
          <w:b/>
          <w:u w:val="single"/>
        </w:rPr>
        <w:t xml:space="preserve"> del jugador </w:t>
      </w:r>
      <w:proofErr w:type="spellStart"/>
      <w:r w:rsidR="002347CE">
        <w:rPr>
          <w:b/>
          <w:u w:val="single"/>
        </w:rPr>
        <w:t>Alviso</w:t>
      </w:r>
      <w:proofErr w:type="spellEnd"/>
      <w:r w:rsidR="002347CE">
        <w:rPr>
          <w:b/>
          <w:u w:val="single"/>
        </w:rPr>
        <w:t xml:space="preserve"> Enzo </w:t>
      </w:r>
      <w:r w:rsidR="002347CE" w:rsidRPr="002347CE">
        <w:t xml:space="preserve">DNI 45607990 jugador del club U.P.S.R.A, partido disputado entre U.P.S.R.A vs Sánchez, División </w:t>
      </w:r>
      <w:proofErr w:type="spellStart"/>
      <w:r w:rsidR="002347CE" w:rsidRPr="002347CE">
        <w:t>Futsal</w:t>
      </w:r>
      <w:proofErr w:type="spellEnd"/>
      <w:r w:rsidR="002347CE" w:rsidRPr="002347CE">
        <w:t xml:space="preserve"> Sub 23.- Visto el informe arbitral Resuelve</w:t>
      </w:r>
      <w:r w:rsidR="002347CE" w:rsidRPr="002347CE">
        <w:rPr>
          <w:b/>
          <w:i/>
        </w:rPr>
        <w:t xml:space="preserve">: Sancionar con 1(una) fecha de suspensión ART 208 RTP.- </w:t>
      </w:r>
    </w:p>
    <w:p w:rsidR="002347CE" w:rsidRPr="002347CE" w:rsidRDefault="002347CE" w:rsidP="002347CE">
      <w:pPr>
        <w:pStyle w:val="Prrafodelista"/>
        <w:rPr>
          <w:b/>
          <w:i/>
        </w:rPr>
      </w:pPr>
    </w:p>
    <w:p w:rsidR="002347CE" w:rsidRPr="00B104BA" w:rsidRDefault="002347CE" w:rsidP="00374B41">
      <w:pPr>
        <w:pStyle w:val="Prrafodelista"/>
        <w:numPr>
          <w:ilvl w:val="0"/>
          <w:numId w:val="1"/>
        </w:numPr>
        <w:rPr>
          <w:b/>
          <w:i/>
        </w:rPr>
      </w:pPr>
      <w:r w:rsidRPr="00B104BA">
        <w:rPr>
          <w:b/>
          <w:u w:val="single"/>
        </w:rPr>
        <w:t xml:space="preserve">Situación del jugador </w:t>
      </w:r>
      <w:proofErr w:type="spellStart"/>
      <w:r w:rsidRPr="00B104BA">
        <w:rPr>
          <w:b/>
          <w:u w:val="single"/>
        </w:rPr>
        <w:t>Banegas</w:t>
      </w:r>
      <w:proofErr w:type="spellEnd"/>
      <w:r w:rsidRPr="00B104BA">
        <w:rPr>
          <w:b/>
          <w:u w:val="single"/>
        </w:rPr>
        <w:t xml:space="preserve"> Alfonso Daniel</w:t>
      </w:r>
      <w:r>
        <w:rPr>
          <w:b/>
          <w:i/>
        </w:rPr>
        <w:t xml:space="preserve"> </w:t>
      </w:r>
      <w:r w:rsidRPr="00B104BA">
        <w:t>DNI 48020663, jugador del club F.S</w:t>
      </w:r>
      <w:r>
        <w:t xml:space="preserve">.N, partido disputado entre F.S.N vs Los Andes, División </w:t>
      </w:r>
      <w:proofErr w:type="spellStart"/>
      <w:r>
        <w:t>Futsal</w:t>
      </w:r>
      <w:proofErr w:type="spellEnd"/>
      <w:r>
        <w:t xml:space="preserve"> Sub 23.- Visto el informe arbitral Resuelve: </w:t>
      </w:r>
      <w:r w:rsidRPr="00B104BA">
        <w:rPr>
          <w:b/>
          <w:i/>
        </w:rPr>
        <w:t>Sancionar con 2(dos) fechas de suspensión ART 204 RTP.-</w:t>
      </w:r>
    </w:p>
    <w:p w:rsidR="002347CE" w:rsidRPr="002347CE" w:rsidRDefault="002347CE" w:rsidP="002347CE">
      <w:pPr>
        <w:pStyle w:val="Prrafodelista"/>
        <w:rPr>
          <w:b/>
          <w:i/>
        </w:rPr>
      </w:pPr>
    </w:p>
    <w:p w:rsidR="002347CE" w:rsidRDefault="002347CE" w:rsidP="00374B41">
      <w:pPr>
        <w:pStyle w:val="Prrafodelista"/>
        <w:numPr>
          <w:ilvl w:val="0"/>
          <w:numId w:val="1"/>
        </w:numPr>
        <w:rPr>
          <w:b/>
          <w:i/>
        </w:rPr>
      </w:pPr>
      <w:r w:rsidRPr="00B104BA">
        <w:rPr>
          <w:b/>
          <w:u w:val="single"/>
        </w:rPr>
        <w:t>Situación del jugador Vera Fernando</w:t>
      </w:r>
      <w:r>
        <w:rPr>
          <w:b/>
          <w:i/>
        </w:rPr>
        <w:t xml:space="preserve"> </w:t>
      </w:r>
      <w:r w:rsidRPr="00B104BA">
        <w:t xml:space="preserve">DNI 53593337 jugador del club Gran Rey, partido disputado entre </w:t>
      </w:r>
      <w:r w:rsidR="00B104BA" w:rsidRPr="00B104BA">
        <w:t>Sánchez</w:t>
      </w:r>
      <w:r w:rsidRPr="00B104BA">
        <w:t xml:space="preserve"> vs Gran Rey, División </w:t>
      </w:r>
      <w:proofErr w:type="spellStart"/>
      <w:r w:rsidRPr="00B104BA">
        <w:t>Futsal</w:t>
      </w:r>
      <w:proofErr w:type="spellEnd"/>
      <w:r w:rsidRPr="00B104BA">
        <w:t xml:space="preserve"> Sub13.- Visto</w:t>
      </w:r>
      <w:r>
        <w:t xml:space="preserve"> el informe arbitral Resuelve: </w:t>
      </w:r>
      <w:r w:rsidR="00B104BA" w:rsidRPr="00B104BA">
        <w:rPr>
          <w:b/>
          <w:i/>
        </w:rPr>
        <w:t>Sancionar</w:t>
      </w:r>
      <w:r w:rsidRPr="00B104BA">
        <w:rPr>
          <w:b/>
          <w:i/>
        </w:rPr>
        <w:t xml:space="preserve"> con 2(dos) fechas de suspensión ART 154,33 Y 32 RTP.-</w:t>
      </w:r>
    </w:p>
    <w:p w:rsidR="00D3377B" w:rsidRPr="00D3377B" w:rsidRDefault="00D3377B" w:rsidP="00D3377B">
      <w:pPr>
        <w:pStyle w:val="Prrafodelista"/>
        <w:rPr>
          <w:b/>
          <w:i/>
        </w:rPr>
      </w:pPr>
    </w:p>
    <w:p w:rsidR="00D3377B" w:rsidRPr="00D3377B" w:rsidRDefault="00D3377B" w:rsidP="00D3377B">
      <w:pPr>
        <w:pStyle w:val="Prrafodelista"/>
        <w:rPr>
          <w:b/>
          <w:sz w:val="24"/>
          <w:szCs w:val="24"/>
          <w:u w:val="single"/>
        </w:rPr>
      </w:pPr>
      <w:r w:rsidRPr="00D3377B">
        <w:rPr>
          <w:b/>
          <w:sz w:val="24"/>
          <w:szCs w:val="24"/>
          <w:u w:val="single"/>
        </w:rPr>
        <w:t>INFERIORES</w:t>
      </w:r>
    </w:p>
    <w:p w:rsidR="002347CE" w:rsidRPr="002347CE" w:rsidRDefault="002347CE" w:rsidP="002347CE">
      <w:pPr>
        <w:pStyle w:val="Prrafodelista"/>
        <w:rPr>
          <w:b/>
          <w:i/>
        </w:rPr>
      </w:pPr>
    </w:p>
    <w:p w:rsidR="002347CE" w:rsidRDefault="005A6F39" w:rsidP="00374B41">
      <w:pPr>
        <w:pStyle w:val="Prrafodelista"/>
        <w:numPr>
          <w:ilvl w:val="0"/>
          <w:numId w:val="1"/>
        </w:numPr>
        <w:rPr>
          <w:b/>
          <w:i/>
        </w:rPr>
      </w:pPr>
      <w:r w:rsidRPr="005A6F39">
        <w:rPr>
          <w:b/>
          <w:u w:val="single"/>
        </w:rPr>
        <w:t xml:space="preserve">Situación del jugador </w:t>
      </w:r>
      <w:proofErr w:type="spellStart"/>
      <w:r w:rsidRPr="005A6F39">
        <w:rPr>
          <w:b/>
          <w:u w:val="single"/>
        </w:rPr>
        <w:t>Avit</w:t>
      </w:r>
      <w:proofErr w:type="spellEnd"/>
      <w:r w:rsidRPr="005A6F39">
        <w:rPr>
          <w:b/>
          <w:u w:val="single"/>
        </w:rPr>
        <w:t xml:space="preserve"> Santiago</w:t>
      </w:r>
      <w:r>
        <w:rPr>
          <w:b/>
          <w:i/>
        </w:rPr>
        <w:t xml:space="preserve"> </w:t>
      </w:r>
      <w:r w:rsidRPr="005A6F39">
        <w:t>DNI 50435263 jugador del club Los Andes, partido disputado entre Los Andes vs Regatas, División 5ta.- Visto el informe arbitral Resuelve:</w:t>
      </w:r>
      <w:r>
        <w:rPr>
          <w:b/>
          <w:i/>
        </w:rPr>
        <w:t xml:space="preserve"> Sancionar con 2(dos) fechas de suspensión ART 154,33 Y 32 RTP.-</w:t>
      </w:r>
    </w:p>
    <w:p w:rsidR="005A6F39" w:rsidRPr="005A6F39" w:rsidRDefault="005A6F39" w:rsidP="005A6F39">
      <w:pPr>
        <w:pStyle w:val="Prrafodelista"/>
        <w:rPr>
          <w:b/>
          <w:i/>
        </w:rPr>
      </w:pPr>
    </w:p>
    <w:p w:rsidR="005A6F39" w:rsidRDefault="005A6F39" w:rsidP="005A6F39">
      <w:pPr>
        <w:pStyle w:val="Prrafodelista"/>
        <w:numPr>
          <w:ilvl w:val="0"/>
          <w:numId w:val="1"/>
        </w:numPr>
        <w:rPr>
          <w:b/>
          <w:i/>
        </w:rPr>
      </w:pPr>
      <w:r w:rsidRPr="005A6F39">
        <w:rPr>
          <w:b/>
          <w:u w:val="single"/>
        </w:rPr>
        <w:t xml:space="preserve">Situación del Director Técnico </w:t>
      </w:r>
      <w:proofErr w:type="spellStart"/>
      <w:r w:rsidRPr="005A6F39">
        <w:rPr>
          <w:b/>
          <w:u w:val="single"/>
        </w:rPr>
        <w:t>Vaz</w:t>
      </w:r>
      <w:proofErr w:type="spellEnd"/>
      <w:r w:rsidRPr="005A6F39">
        <w:rPr>
          <w:b/>
          <w:u w:val="single"/>
        </w:rPr>
        <w:t xml:space="preserve"> Sergio</w:t>
      </w:r>
      <w:r>
        <w:rPr>
          <w:b/>
          <w:i/>
        </w:rPr>
        <w:t xml:space="preserve"> </w:t>
      </w:r>
      <w:r w:rsidRPr="005A6F39">
        <w:t>DT del club Los Andes, partido disputado entre Los Andes vs Regatas, División 5ta.- Visto el informe arbitral Resuelve:</w:t>
      </w:r>
      <w:r>
        <w:rPr>
          <w:b/>
          <w:i/>
        </w:rPr>
        <w:t xml:space="preserve"> Sancionar con 21(veintiún) días de suspensión ART 260 RTP.-</w:t>
      </w:r>
    </w:p>
    <w:p w:rsidR="00E224DE" w:rsidRPr="00E224DE" w:rsidRDefault="00E224DE" w:rsidP="00E224DE">
      <w:pPr>
        <w:pStyle w:val="Prrafodelista"/>
        <w:rPr>
          <w:b/>
          <w:i/>
        </w:rPr>
      </w:pPr>
    </w:p>
    <w:p w:rsidR="00E224DE" w:rsidRDefault="00E224DE" w:rsidP="005A6F39">
      <w:pPr>
        <w:pStyle w:val="Prrafodelista"/>
        <w:numPr>
          <w:ilvl w:val="0"/>
          <w:numId w:val="1"/>
        </w:numPr>
        <w:rPr>
          <w:b/>
          <w:i/>
        </w:rPr>
      </w:pPr>
      <w:r w:rsidRPr="00E224DE">
        <w:rPr>
          <w:b/>
          <w:u w:val="single"/>
        </w:rPr>
        <w:t>Situación del jugador Herrera Leónidas</w:t>
      </w:r>
      <w:r>
        <w:rPr>
          <w:b/>
          <w:i/>
        </w:rPr>
        <w:t xml:space="preserve"> </w:t>
      </w:r>
      <w:r w:rsidRPr="00E224DE">
        <w:t>DNI 49917513 jugador del club F.S.N, partido disputado entre F.S.N vs La Emilia, División 5ta.- Visto el informe arbitral Resuelve:</w:t>
      </w:r>
      <w:r>
        <w:rPr>
          <w:b/>
          <w:i/>
        </w:rPr>
        <w:t xml:space="preserve"> Sancionar con 1(una) fecha de suspensión ART 154 RTP.-</w:t>
      </w:r>
    </w:p>
    <w:p w:rsidR="00E224DE" w:rsidRPr="00E224DE" w:rsidRDefault="00E224DE" w:rsidP="00E224DE">
      <w:pPr>
        <w:pStyle w:val="Prrafodelista"/>
        <w:rPr>
          <w:b/>
          <w:i/>
        </w:rPr>
      </w:pPr>
    </w:p>
    <w:p w:rsidR="00E224DE" w:rsidRPr="00551AC9" w:rsidRDefault="00E224DE" w:rsidP="00E224DE">
      <w:pPr>
        <w:pStyle w:val="Prrafodelista"/>
        <w:numPr>
          <w:ilvl w:val="0"/>
          <w:numId w:val="1"/>
        </w:numPr>
        <w:rPr>
          <w:b/>
          <w:i/>
        </w:rPr>
      </w:pPr>
      <w:r w:rsidRPr="00E224DE">
        <w:rPr>
          <w:b/>
          <w:u w:val="single"/>
        </w:rPr>
        <w:t>Situación del jugador Lechare Puebla Lautaro</w:t>
      </w:r>
      <w:r>
        <w:rPr>
          <w:b/>
          <w:i/>
        </w:rPr>
        <w:t xml:space="preserve"> </w:t>
      </w:r>
      <w:r w:rsidRPr="00E224DE">
        <w:t xml:space="preserve">DNI 51136548 jugador del club </w:t>
      </w:r>
      <w:proofErr w:type="spellStart"/>
      <w:r w:rsidRPr="00E224DE">
        <w:t>Somisa</w:t>
      </w:r>
      <w:proofErr w:type="spellEnd"/>
      <w:r w:rsidRPr="00E224DE">
        <w:t xml:space="preserve">, partido disputado entre Belgrano vs </w:t>
      </w:r>
      <w:proofErr w:type="spellStart"/>
      <w:r w:rsidRPr="00E224DE">
        <w:t>Somisa</w:t>
      </w:r>
      <w:proofErr w:type="spellEnd"/>
      <w:r w:rsidRPr="00E224DE">
        <w:t xml:space="preserve">, División 6ta.- Visto el informe arbitral </w:t>
      </w:r>
      <w:r w:rsidRPr="00E224DE">
        <w:t>y</w:t>
      </w:r>
      <w:r>
        <w:t xml:space="preserve"> acompañado por los informes recibidos</w:t>
      </w:r>
      <w:r w:rsidR="00551AC9">
        <w:t xml:space="preserve">, </w:t>
      </w:r>
      <w:r w:rsidR="00551AC9" w:rsidRPr="00551AC9">
        <w:rPr>
          <w:b/>
          <w:i/>
        </w:rPr>
        <w:t>Queda con suspensión Provisoria.-</w:t>
      </w:r>
      <w:r w:rsidR="00E82228" w:rsidRPr="00551AC9">
        <w:rPr>
          <w:b/>
          <w:i/>
        </w:rPr>
        <w:t xml:space="preserve">                                </w:t>
      </w:r>
      <w:r w:rsidRPr="00551AC9">
        <w:rPr>
          <w:b/>
          <w:i/>
        </w:rPr>
        <w:t xml:space="preserve"> </w:t>
      </w:r>
    </w:p>
    <w:p w:rsidR="00E224DE" w:rsidRPr="00551AC9" w:rsidRDefault="00E224DE" w:rsidP="00E224DE">
      <w:pPr>
        <w:pStyle w:val="Prrafodelista"/>
        <w:rPr>
          <w:b/>
          <w:i/>
        </w:rPr>
      </w:pPr>
    </w:p>
    <w:p w:rsidR="005A6F39" w:rsidRPr="005A6F39" w:rsidRDefault="005A6F39" w:rsidP="005A6F39">
      <w:pPr>
        <w:pStyle w:val="Prrafodelista"/>
        <w:rPr>
          <w:b/>
          <w:i/>
        </w:rPr>
      </w:pPr>
      <w:bookmarkStart w:id="0" w:name="_GoBack"/>
      <w:bookmarkEnd w:id="0"/>
    </w:p>
    <w:p w:rsidR="005A6F39" w:rsidRDefault="005A6F39" w:rsidP="005A6F39">
      <w:pPr>
        <w:pStyle w:val="Prrafodelista"/>
        <w:rPr>
          <w:b/>
          <w:i/>
        </w:rPr>
      </w:pPr>
    </w:p>
    <w:p w:rsidR="005A6F39" w:rsidRDefault="005A6F39" w:rsidP="005A6F39">
      <w:pPr>
        <w:pStyle w:val="Prrafodelista"/>
        <w:numPr>
          <w:ilvl w:val="0"/>
          <w:numId w:val="1"/>
        </w:numPr>
        <w:rPr>
          <w:b/>
          <w:i/>
        </w:rPr>
      </w:pPr>
      <w:r w:rsidRPr="005A6F39">
        <w:rPr>
          <w:b/>
          <w:u w:val="single"/>
        </w:rPr>
        <w:lastRenderedPageBreak/>
        <w:t xml:space="preserve">Situación del jugador </w:t>
      </w:r>
      <w:proofErr w:type="spellStart"/>
      <w:r w:rsidRPr="005A6F39">
        <w:rPr>
          <w:b/>
          <w:u w:val="single"/>
        </w:rPr>
        <w:t>Di</w:t>
      </w:r>
      <w:r>
        <w:rPr>
          <w:b/>
          <w:u w:val="single"/>
        </w:rPr>
        <w:t>s</w:t>
      </w:r>
      <w:r w:rsidRPr="005A6F39">
        <w:rPr>
          <w:b/>
          <w:u w:val="single"/>
        </w:rPr>
        <w:t>tefano</w:t>
      </w:r>
      <w:proofErr w:type="spellEnd"/>
      <w:r w:rsidRPr="005A6F39">
        <w:rPr>
          <w:b/>
          <w:u w:val="single"/>
        </w:rPr>
        <w:t xml:space="preserve"> Agustín</w:t>
      </w:r>
      <w:r>
        <w:rPr>
          <w:b/>
          <w:i/>
        </w:rPr>
        <w:t xml:space="preserve"> </w:t>
      </w:r>
      <w:r w:rsidRPr="005A6F39">
        <w:t>DNI 52117692 jugador del club Los Andes, partido disputado entre Los Andes vs Regatas, División 7ma.- Visto el informe arbitral Resuelve:</w:t>
      </w:r>
      <w:r>
        <w:rPr>
          <w:b/>
          <w:i/>
        </w:rPr>
        <w:t xml:space="preserve"> Sancionar con 1(una) fecha de suspensión ART 154 RTP.-</w:t>
      </w:r>
    </w:p>
    <w:p w:rsidR="005A6F39" w:rsidRDefault="005A6F39" w:rsidP="005A6F39">
      <w:pPr>
        <w:pStyle w:val="Prrafodelista"/>
        <w:rPr>
          <w:b/>
          <w:i/>
        </w:rPr>
      </w:pPr>
    </w:p>
    <w:p w:rsidR="00C01849" w:rsidRDefault="005A6F39" w:rsidP="001A09D0">
      <w:pPr>
        <w:pStyle w:val="Prrafodelista"/>
        <w:numPr>
          <w:ilvl w:val="0"/>
          <w:numId w:val="1"/>
        </w:numPr>
        <w:rPr>
          <w:b/>
          <w:i/>
        </w:rPr>
      </w:pPr>
      <w:r w:rsidRPr="005A6F39">
        <w:rPr>
          <w:b/>
          <w:u w:val="single"/>
        </w:rPr>
        <w:t xml:space="preserve">Situación del jugador </w:t>
      </w:r>
      <w:proofErr w:type="spellStart"/>
      <w:r w:rsidRPr="005A6F39">
        <w:rPr>
          <w:b/>
          <w:u w:val="single"/>
        </w:rPr>
        <w:t>Mariuzzi</w:t>
      </w:r>
      <w:proofErr w:type="spellEnd"/>
      <w:r w:rsidRPr="005A6F39">
        <w:rPr>
          <w:b/>
          <w:u w:val="single"/>
        </w:rPr>
        <w:t xml:space="preserve"> Amadeo</w:t>
      </w:r>
      <w:r>
        <w:rPr>
          <w:b/>
          <w:i/>
        </w:rPr>
        <w:t xml:space="preserve"> </w:t>
      </w:r>
      <w:r w:rsidRPr="005A6F39">
        <w:t>DNI 52809938 jugador del club Social, partido disputado entre Social vs EL Fortín, División 7ma.- Visto el informe arbitral Resuelve:</w:t>
      </w:r>
      <w:r>
        <w:rPr>
          <w:b/>
          <w:i/>
        </w:rPr>
        <w:t xml:space="preserve"> Sancionar con 1(una) fecha de suspensión ART 154 RTP.-</w:t>
      </w:r>
    </w:p>
    <w:p w:rsidR="001A09D0" w:rsidRPr="001A09D0" w:rsidRDefault="001A09D0" w:rsidP="001A09D0">
      <w:pPr>
        <w:pStyle w:val="Prrafodelista"/>
        <w:rPr>
          <w:b/>
          <w:i/>
        </w:rPr>
      </w:pPr>
    </w:p>
    <w:p w:rsidR="001A09D0" w:rsidRPr="001A09D0" w:rsidRDefault="001A09D0" w:rsidP="001A09D0">
      <w:pPr>
        <w:pStyle w:val="Prrafodelista"/>
        <w:rPr>
          <w:b/>
          <w:i/>
        </w:rPr>
      </w:pPr>
    </w:p>
    <w:p w:rsidR="00C01849" w:rsidRDefault="00C01849" w:rsidP="00374B41">
      <w:pPr>
        <w:pStyle w:val="Prrafodelista"/>
        <w:numPr>
          <w:ilvl w:val="0"/>
          <w:numId w:val="1"/>
        </w:numPr>
        <w:rPr>
          <w:b/>
          <w:i/>
        </w:rPr>
      </w:pPr>
      <w:r>
        <w:rPr>
          <w:b/>
          <w:i/>
        </w:rPr>
        <w:t xml:space="preserve">Situación del Director Técnico </w:t>
      </w:r>
      <w:proofErr w:type="spellStart"/>
      <w:r>
        <w:rPr>
          <w:b/>
          <w:i/>
        </w:rPr>
        <w:t>Jaureguizar</w:t>
      </w:r>
      <w:proofErr w:type="spellEnd"/>
      <w:r>
        <w:rPr>
          <w:b/>
          <w:i/>
        </w:rPr>
        <w:t xml:space="preserve"> Mauricio DNI 14372817 DT del club F.S.N, </w:t>
      </w:r>
      <w:r w:rsidRPr="00E224DE">
        <w:t>partido disputado entre F.S.N vs La Emilia, División 5ta.- Visto el informe arbitral Resuelve:</w:t>
      </w:r>
      <w:r>
        <w:rPr>
          <w:b/>
          <w:i/>
        </w:rPr>
        <w:t xml:space="preserve"> Sancionar con</w:t>
      </w:r>
      <w:r>
        <w:rPr>
          <w:b/>
          <w:i/>
        </w:rPr>
        <w:t xml:space="preserve"> 45(cuarenta y cinco) días de suspensión ART 260, 45 RTP.-</w:t>
      </w:r>
    </w:p>
    <w:p w:rsidR="001A09D0" w:rsidRPr="001A09D0" w:rsidRDefault="001A09D0" w:rsidP="001A09D0">
      <w:pPr>
        <w:pStyle w:val="Prrafodelista"/>
        <w:rPr>
          <w:b/>
          <w:i/>
        </w:rPr>
      </w:pPr>
    </w:p>
    <w:p w:rsidR="001A09D0" w:rsidRPr="001A09D0" w:rsidRDefault="001A09D0" w:rsidP="001A09D0">
      <w:pPr>
        <w:pStyle w:val="Prrafodelista"/>
        <w:numPr>
          <w:ilvl w:val="0"/>
          <w:numId w:val="1"/>
        </w:numPr>
      </w:pPr>
      <w:r w:rsidRPr="001A09D0">
        <w:t>Autos: “Fútbol San Nicolás (2) vs. Argentino Oeste (0) – 7ma. división (2012) – Torneo Oficial – 19/09/2026 – Partido suspendido definitivamente”.</w:t>
      </w:r>
    </w:p>
    <w:p w:rsidR="001A09D0" w:rsidRPr="001A09D0" w:rsidRDefault="001A09D0" w:rsidP="001A09D0">
      <w:pPr>
        <w:pStyle w:val="Prrafodelista"/>
        <w:rPr>
          <w:u w:val="single"/>
        </w:rPr>
      </w:pPr>
      <w:r w:rsidRPr="001A09D0">
        <w:rPr>
          <w:b/>
          <w:u w:val="single"/>
        </w:rPr>
        <w:t>VISTOS:</w:t>
      </w:r>
      <w:r w:rsidRPr="001A09D0">
        <w:rPr>
          <w:u w:val="single"/>
        </w:rPr>
        <w:t xml:space="preserve"> </w:t>
      </w:r>
      <w:r w:rsidRPr="001A09D0">
        <w:t>El informe del Colegio de Árbitros del partido de referencia, labrado por el árbitro Diego Aguirre; el descargo presentado por el director técnico de Fútbol San Nicolás (FSN) y el presentado por Argentino Oeste Fútbol Club, de fecha 28 de septiembre de 2026; y lo dispuesto por el Reglamento de Transgresiones y Penas, y</w:t>
      </w:r>
    </w:p>
    <w:p w:rsidR="001A09D0" w:rsidRPr="001A09D0" w:rsidRDefault="001A09D0" w:rsidP="001A09D0">
      <w:pPr>
        <w:pStyle w:val="Prrafodelista"/>
        <w:rPr>
          <w:b/>
          <w:u w:val="single"/>
        </w:rPr>
      </w:pPr>
      <w:r w:rsidRPr="001A09D0">
        <w:rPr>
          <w:b/>
          <w:u w:val="single"/>
        </w:rPr>
        <w:t xml:space="preserve">CONSIDERANDO: </w:t>
      </w:r>
    </w:p>
    <w:p w:rsidR="001A09D0" w:rsidRPr="001A09D0" w:rsidRDefault="001A09D0" w:rsidP="001A09D0">
      <w:pPr>
        <w:pStyle w:val="Prrafodelista"/>
      </w:pPr>
      <w:r w:rsidRPr="001A09D0">
        <w:t xml:space="preserve">I. Según el informe arbitral, a los 45 minutos del segundo tiempo, con el partido 2 a 0 a favor de FSN y restando aproximadamente 15 minutos, se sancionó una infracción. </w:t>
      </w:r>
    </w:p>
    <w:p w:rsidR="001A09D0" w:rsidRPr="001A09D0" w:rsidRDefault="001A09D0" w:rsidP="001A09D0">
      <w:pPr>
        <w:pStyle w:val="Prrafodelista"/>
      </w:pPr>
      <w:r w:rsidRPr="001A09D0">
        <w:t xml:space="preserve">A raíz de ella, el jugador N°10 de Argentino Oeste, Joaquín Benítez, y el jugador N°5 de FSN, Bautista Pintos, se cruzaron verbalmente. Durante el intercambio, el N°10 arrojó el balón al rostro del N°5, quien respondió tomándolo por la zona del cuello. Se produjo entonces un tumulto en el que intervinieron jugadores de ambos equipos. </w:t>
      </w:r>
    </w:p>
    <w:p w:rsidR="001A09D0" w:rsidRPr="001A09D0" w:rsidRDefault="001A09D0" w:rsidP="001A09D0">
      <w:pPr>
        <w:pStyle w:val="Prrafodelista"/>
      </w:pPr>
      <w:r w:rsidRPr="001A09D0">
        <w:t xml:space="preserve">En su desarrollo, el N°15 de Argentino Oeste, Axel Melo, y el N°6 de FSN, </w:t>
      </w:r>
      <w:proofErr w:type="spellStart"/>
      <w:r w:rsidRPr="001A09D0">
        <w:t>Ian</w:t>
      </w:r>
      <w:proofErr w:type="spellEnd"/>
      <w:r w:rsidRPr="001A09D0">
        <w:t xml:space="preserve"> Ramírez, intercambiaron golpes de puño. Posteriormente, el jugador de Argentino Oeste cayó al piso y, en ese momento, el jugador N°6 de FSN, </w:t>
      </w:r>
      <w:proofErr w:type="spellStart"/>
      <w:r w:rsidRPr="001A09D0">
        <w:t>Ian</w:t>
      </w:r>
      <w:proofErr w:type="spellEnd"/>
      <w:r w:rsidRPr="001A09D0">
        <w:t xml:space="preserve"> Ramírez, le aplicó una patada en la zona del rostro estando el rival en el suelo.</w:t>
      </w:r>
    </w:p>
    <w:p w:rsidR="001A09D0" w:rsidRPr="001A09D0" w:rsidRDefault="001A09D0" w:rsidP="001A09D0">
      <w:pPr>
        <w:pStyle w:val="Prrafodelista"/>
      </w:pPr>
      <w:r w:rsidRPr="001A09D0">
        <w:t xml:space="preserve">Intervinieron los cuerpos técnicos y los delegados de ambos clubes para calmar los ánimos. Los delegados de FSN, Cristian Velázquez y Federico </w:t>
      </w:r>
      <w:proofErr w:type="spellStart"/>
      <w:r w:rsidRPr="001A09D0">
        <w:t>Nannini</w:t>
      </w:r>
      <w:proofErr w:type="spellEnd"/>
      <w:r w:rsidRPr="001A09D0">
        <w:t xml:space="preserve">, ingresaron al campo y colaboraron para disipar el tumulto. </w:t>
      </w:r>
    </w:p>
    <w:p w:rsidR="001A09D0" w:rsidRPr="001A09D0" w:rsidRDefault="001A09D0" w:rsidP="001A09D0">
      <w:pPr>
        <w:pStyle w:val="Prrafodelista"/>
      </w:pPr>
      <w:r w:rsidRPr="001A09D0">
        <w:t>Consultados los delegados de ambos clubes sobre las garantías para continuar, manifestaron que no podían brindarlas, por lo que el árbitro suspendió definitivamente el encuentro. El árbitro deja constancia de que una persona ajena al juego, un padre de un jugador de Argentino Oeste, ingresó al campo e intentó dirigirse hacia uno de los asistentes, y que fue contenida por los delegados.</w:t>
      </w:r>
    </w:p>
    <w:p w:rsidR="001A09D0" w:rsidRPr="001A09D0" w:rsidRDefault="001A09D0" w:rsidP="001A09D0">
      <w:pPr>
        <w:pStyle w:val="Prrafodelista"/>
      </w:pPr>
      <w:r w:rsidRPr="001A09D0">
        <w:t xml:space="preserve">II. Descargos. FSN reconoce que su jugador Ramírez incurrió en una acción antideportiva y solicita que se revise la sanción de Melo, a quien atribuye una patada por la espalda a Ramírez, y que se aplique un criterio equitativo, esto último en el informe arbitral. </w:t>
      </w:r>
    </w:p>
    <w:p w:rsidR="001A09D0" w:rsidRPr="001A09D0" w:rsidRDefault="001A09D0" w:rsidP="001A09D0">
      <w:pPr>
        <w:pStyle w:val="Prrafodelista"/>
      </w:pPr>
      <w:r w:rsidRPr="001A09D0">
        <w:t xml:space="preserve">Acompaña una fotografía sin certificado médico ni fecha. </w:t>
      </w:r>
    </w:p>
    <w:p w:rsidR="001A09D0" w:rsidRPr="001A09D0" w:rsidRDefault="001A09D0" w:rsidP="001A09D0">
      <w:pPr>
        <w:pStyle w:val="Prrafodelista"/>
      </w:pPr>
      <w:r w:rsidRPr="001A09D0">
        <w:t>Argentino Oeste atribuye conductas agresivas a cinco jugadores de FSN (N°5, 7, 9, 11 y 6), cuestiona al director técnico de FSN y solicita que se revisen las sanciones.</w:t>
      </w:r>
    </w:p>
    <w:p w:rsidR="001A09D0" w:rsidRPr="001A09D0" w:rsidRDefault="001A09D0" w:rsidP="001A09D0">
      <w:pPr>
        <w:pStyle w:val="Prrafodelista"/>
      </w:pPr>
      <w:r w:rsidRPr="001A09D0">
        <w:lastRenderedPageBreak/>
        <w:t>III. El informe arbitral constituye la prueba principal y hace fe de lo ocurrido en el campo. Los hechos que solo alegan los clubes en sus descargos, sin respaldo en el informe arbitral ni prueba idónea, no pueden fundar una sanción. Esto alcanza a la patada por la espalda atribuida a Melo, a las conductas atribuidas a los jugadores N°7, 9 y 11 de FSN, y a la actitud del director técnico de FSN. La fotografía adjunta no acredita por sí sola autoría, momento ni circunstancias de la lesión. Se deja constancia de que el descargo de FSN carece de firma, aclaración y fecha del director técnico.</w:t>
      </w:r>
    </w:p>
    <w:p w:rsidR="001A09D0" w:rsidRPr="001A09D0" w:rsidRDefault="001A09D0" w:rsidP="001A09D0">
      <w:pPr>
        <w:pStyle w:val="Prrafodelista"/>
      </w:pPr>
      <w:r w:rsidRPr="001A09D0">
        <w:t>El informe arbitral consigna que cayó al piso el “jugador N°05 de Argentino Oeste”. Se trata de un error material evidente, ya que el N°5 pertenece a FSN. Por el contexto del informe, que describe el intercambio de golpes entre los N°15 y N°6, el jugador que cayó al piso y recibió la patada en el rostro es Axel Melo (N°15). Esta lectura es coherente con el descargo de Argentino Oeste, que también atribuye al N°6 de FSN una patada en la cabeza de su jugador N°15 cuando estaba en el suelo, y FSN no la desmiente.</w:t>
      </w:r>
    </w:p>
    <w:p w:rsidR="001A09D0" w:rsidRPr="001A09D0" w:rsidRDefault="001A09D0" w:rsidP="001A09D0">
      <w:pPr>
        <w:pStyle w:val="Prrafodelista"/>
      </w:pPr>
      <w:r w:rsidRPr="001A09D0">
        <w:t>IV. Las con</w:t>
      </w:r>
      <w:r w:rsidRPr="001A09D0">
        <w:t xml:space="preserve">ductas de los jugadores Benítez Joaquín, Pintos Bautista y Melo Axel </w:t>
      </w:r>
      <w:r w:rsidRPr="001A09D0">
        <w:t xml:space="preserve">ya fueron sancionadas, respecto de Ramírez se encuadran en el art. 200 del Reglamento (agresión a otro jugador aplicándole golpe por cualquier medio, de tres a quince partidos). </w:t>
      </w:r>
    </w:p>
    <w:p w:rsidR="001A09D0" w:rsidRPr="001A09D0" w:rsidRDefault="001A09D0" w:rsidP="001A09D0">
      <w:pPr>
        <w:pStyle w:val="Prrafodelista"/>
      </w:pPr>
      <w:r w:rsidRPr="001A09D0">
        <w:t xml:space="preserve">Para graduar las sanciones se tuvo en cuenta que se trata de jugadores menores de edad de la categoría Séptima (2012), por lo que prima un criterio educativo y proporcional. Respecto de Ramírez, la sanción se fija en diez (10) fechas. No se aplica el máximo por tratarse de un menor y por no constar lesión acreditada ni haberse </w:t>
      </w:r>
      <w:proofErr w:type="spellStart"/>
      <w:r w:rsidRPr="001A09D0">
        <w:t>probado</w:t>
      </w:r>
      <w:proofErr w:type="spellEnd"/>
      <w:r w:rsidRPr="001A09D0">
        <w:t xml:space="preserve"> un resultado más grave. </w:t>
      </w:r>
    </w:p>
    <w:p w:rsidR="001A09D0" w:rsidRPr="001A09D0" w:rsidRDefault="001A09D0" w:rsidP="001A09D0">
      <w:pPr>
        <w:pStyle w:val="Prrafodelista"/>
        <w:rPr>
          <w:b/>
          <w:u w:val="single"/>
        </w:rPr>
      </w:pPr>
      <w:r w:rsidRPr="001A09D0">
        <w:rPr>
          <w:b/>
          <w:u w:val="single"/>
        </w:rPr>
        <w:t>POR ELLO, EL TRIBUNAL DE PENAS DE LA LIGA NICOLEÑA DE FÚTBOL, RESUELVE:</w:t>
      </w:r>
    </w:p>
    <w:p w:rsidR="001A09D0" w:rsidRPr="001A09D0" w:rsidRDefault="001A09D0" w:rsidP="001A09D0">
      <w:pPr>
        <w:pStyle w:val="Prrafodelista"/>
      </w:pPr>
      <w:r w:rsidRPr="001A09D0">
        <w:t xml:space="preserve">1°) </w:t>
      </w:r>
      <w:r w:rsidRPr="001A09D0">
        <w:rPr>
          <w:b/>
          <w:i/>
        </w:rPr>
        <w:t xml:space="preserve">Suspender por diez (10) fechas </w:t>
      </w:r>
      <w:r w:rsidRPr="001A09D0">
        <w:t xml:space="preserve">al jugador </w:t>
      </w:r>
      <w:proofErr w:type="spellStart"/>
      <w:r w:rsidRPr="001A09D0">
        <w:t>Ian</w:t>
      </w:r>
      <w:proofErr w:type="spellEnd"/>
      <w:r w:rsidRPr="001A09D0">
        <w:t xml:space="preserve"> Ramírez, camiseta N°6 de Fútbol San Nicolás, por haber aplicado una patada en el rostro al jugador Axel Melo (N°15 de Argentino Oeste) estando este en el suelo, y por el intercambio de golpes de puño previo, violando el art. 200 del Reglamento de Transgresiones y Penas.</w:t>
      </w:r>
    </w:p>
    <w:p w:rsidR="001A09D0" w:rsidRPr="001A09D0" w:rsidRDefault="001A09D0" w:rsidP="001A09D0">
      <w:pPr>
        <w:pStyle w:val="Prrafodelista"/>
      </w:pPr>
      <w:r w:rsidRPr="001A09D0">
        <w:t xml:space="preserve">2°) </w:t>
      </w:r>
      <w:r w:rsidRPr="001A09D0">
        <w:rPr>
          <w:b/>
          <w:i/>
        </w:rPr>
        <w:t>Responsabilizar a Argentino Oeste Fútbol Club</w:t>
      </w:r>
      <w:r w:rsidRPr="001A09D0">
        <w:t xml:space="preserve"> por el ingreso al campo de una persona ajena al juego, imponiéndole un apercibimiento, siempre y cuando individualice a la persona que invadió el campo de juego.</w:t>
      </w:r>
    </w:p>
    <w:p w:rsidR="001A09D0" w:rsidRPr="001A09D0" w:rsidRDefault="001A09D0" w:rsidP="001A09D0">
      <w:pPr>
        <w:pStyle w:val="Prrafodelista"/>
      </w:pPr>
      <w:r w:rsidRPr="001A09D0">
        <w:t xml:space="preserve">3°) </w:t>
      </w:r>
      <w:r w:rsidRPr="001A09D0">
        <w:rPr>
          <w:b/>
          <w:i/>
        </w:rPr>
        <w:t>Dar por finalizado el partido</w:t>
      </w:r>
      <w:r w:rsidRPr="001A09D0">
        <w:t xml:space="preserve"> quedando con el resultado que llevaba al momento de la suspensión F.S.N 2(dos) Argentino Oeste 0(cero)</w:t>
      </w:r>
    </w:p>
    <w:p w:rsidR="001A09D0" w:rsidRPr="001A09D0" w:rsidRDefault="001A09D0" w:rsidP="001A09D0">
      <w:pPr>
        <w:pStyle w:val="Prrafodelista"/>
      </w:pPr>
      <w:r w:rsidRPr="001A09D0">
        <w:t>4</w:t>
      </w:r>
      <w:r w:rsidRPr="001A09D0">
        <w:t>°) Notificar a los clubes, publicar en el Boletín Oficial y archivar.</w:t>
      </w:r>
    </w:p>
    <w:p w:rsidR="001634A8" w:rsidRPr="001A09D0" w:rsidRDefault="001634A8" w:rsidP="001634A8">
      <w:pPr>
        <w:pStyle w:val="Prrafodelista"/>
      </w:pPr>
    </w:p>
    <w:p w:rsidR="00E82228" w:rsidRDefault="00E82228" w:rsidP="001634A8">
      <w:pPr>
        <w:pStyle w:val="Prrafodelista"/>
        <w:rPr>
          <w:b/>
          <w:i/>
        </w:rPr>
      </w:pPr>
    </w:p>
    <w:p w:rsidR="00E82228" w:rsidRPr="004E1F60" w:rsidRDefault="00E82228" w:rsidP="00E82228">
      <w:pPr>
        <w:shd w:val="clear" w:color="auto" w:fill="FFFFFF"/>
        <w:spacing w:after="75" w:line="312" w:lineRule="atLeast"/>
        <w:contextualSpacing/>
        <w:rPr>
          <w:rFonts w:ascii="Arial Black" w:eastAsia="Times New Roman" w:hAnsi="Arial Black" w:cs="Helvetica"/>
          <w:b/>
          <w:color w:val="333333"/>
          <w:sz w:val="24"/>
          <w:szCs w:val="24"/>
          <w:lang w:eastAsia="es-AR"/>
        </w:rPr>
      </w:pPr>
      <w:r>
        <w:rPr>
          <w:rFonts w:ascii="Arial Black" w:eastAsia="Times New Roman" w:hAnsi="Arial Black" w:cs="Helvetica"/>
          <w:b/>
          <w:color w:val="333333"/>
          <w:sz w:val="24"/>
          <w:szCs w:val="24"/>
          <w:lang w:eastAsia="es-AR"/>
        </w:rPr>
        <w:t xml:space="preserve">                                              </w:t>
      </w:r>
      <w:r w:rsidRPr="004E1F60">
        <w:rPr>
          <w:rFonts w:ascii="Arial Black" w:eastAsia="Times New Roman" w:hAnsi="Arial Black" w:cs="Helvetica"/>
          <w:b/>
          <w:color w:val="333333"/>
          <w:sz w:val="24"/>
          <w:szCs w:val="24"/>
          <w:lang w:eastAsia="es-AR"/>
        </w:rPr>
        <w:t xml:space="preserve">JUAN BELINGARDI </w:t>
      </w:r>
      <w:r>
        <w:rPr>
          <w:rFonts w:ascii="Arial Black" w:eastAsia="Times New Roman" w:hAnsi="Arial Black" w:cs="Helvetica"/>
          <w:b/>
          <w:color w:val="333333"/>
          <w:sz w:val="24"/>
          <w:szCs w:val="24"/>
          <w:lang w:eastAsia="es-AR"/>
        </w:rPr>
        <w:t>–</w:t>
      </w:r>
    </w:p>
    <w:p w:rsidR="00E82228" w:rsidRPr="004E1F60" w:rsidRDefault="00E82228" w:rsidP="00E82228">
      <w:pPr>
        <w:shd w:val="clear" w:color="auto" w:fill="FFFFFF"/>
        <w:spacing w:after="75" w:line="312" w:lineRule="atLeast"/>
        <w:ind w:left="720"/>
        <w:contextualSpacing/>
        <w:jc w:val="center"/>
        <w:rPr>
          <w:rFonts w:ascii="Arial Black" w:eastAsia="Times New Roman" w:hAnsi="Arial Black" w:cs="Helvetica"/>
          <w:b/>
          <w:color w:val="333333"/>
          <w:sz w:val="24"/>
          <w:szCs w:val="24"/>
          <w:lang w:eastAsia="es-AR"/>
        </w:rPr>
      </w:pPr>
      <w:r>
        <w:rPr>
          <w:rFonts w:ascii="Arial Black" w:eastAsia="Times New Roman" w:hAnsi="Arial Black" w:cs="Helvetica"/>
          <w:b/>
          <w:color w:val="333333"/>
          <w:sz w:val="24"/>
          <w:szCs w:val="24"/>
          <w:lang w:eastAsia="es-AR"/>
        </w:rPr>
        <w:t xml:space="preserve">        </w:t>
      </w:r>
      <w:r w:rsidRPr="004E1F60">
        <w:rPr>
          <w:rFonts w:ascii="Arial Black" w:eastAsia="Times New Roman" w:hAnsi="Arial Black" w:cs="Helvetica"/>
          <w:b/>
          <w:color w:val="333333"/>
          <w:sz w:val="24"/>
          <w:szCs w:val="24"/>
          <w:lang w:eastAsia="es-AR"/>
        </w:rPr>
        <w:t>Dr. JAVIER STELZER - Dr. IGNACIO BENGOLEA-</w:t>
      </w:r>
    </w:p>
    <w:p w:rsidR="00E82228" w:rsidRDefault="00E82228" w:rsidP="00E82228">
      <w:r>
        <w:rPr>
          <w:rFonts w:ascii="Arial Black" w:eastAsia="Times New Roman" w:hAnsi="Arial Black" w:cs="Helvetica"/>
          <w:b/>
          <w:color w:val="333333"/>
          <w:sz w:val="24"/>
          <w:szCs w:val="24"/>
          <w:lang w:eastAsia="es-AR"/>
        </w:rPr>
        <w:t xml:space="preserve">                              </w:t>
      </w:r>
      <w:r w:rsidRPr="004E1F60">
        <w:rPr>
          <w:rFonts w:ascii="Arial Black" w:eastAsia="Times New Roman" w:hAnsi="Arial Black" w:cs="Helvetica"/>
          <w:b/>
          <w:color w:val="333333"/>
          <w:sz w:val="24"/>
          <w:szCs w:val="24"/>
          <w:lang w:eastAsia="es-AR"/>
        </w:rPr>
        <w:t>Srta. CECILIA TIMPANARO – Secretaria</w:t>
      </w:r>
    </w:p>
    <w:p w:rsidR="00E82228" w:rsidRPr="001634A8" w:rsidRDefault="00E82228" w:rsidP="001634A8">
      <w:pPr>
        <w:pStyle w:val="Prrafodelista"/>
        <w:rPr>
          <w:b/>
          <w:i/>
        </w:rPr>
      </w:pPr>
    </w:p>
    <w:sectPr w:rsidR="00E82228" w:rsidRPr="001634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E4334"/>
    <w:multiLevelType w:val="hybridMultilevel"/>
    <w:tmpl w:val="6E5AF2F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EF9"/>
    <w:rsid w:val="001634A8"/>
    <w:rsid w:val="001A09D0"/>
    <w:rsid w:val="00205EF9"/>
    <w:rsid w:val="002347CE"/>
    <w:rsid w:val="00374B41"/>
    <w:rsid w:val="004D6ED1"/>
    <w:rsid w:val="00551AC9"/>
    <w:rsid w:val="005A6F39"/>
    <w:rsid w:val="00726B9E"/>
    <w:rsid w:val="007948AD"/>
    <w:rsid w:val="008C2693"/>
    <w:rsid w:val="00B104BA"/>
    <w:rsid w:val="00C01849"/>
    <w:rsid w:val="00C61E58"/>
    <w:rsid w:val="00D3377B"/>
    <w:rsid w:val="00E224DE"/>
    <w:rsid w:val="00E82228"/>
    <w:rsid w:val="00FE759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DFBC6-9DD0-4506-BB52-427EE790A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EF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05EF9"/>
    <w:rPr>
      <w:color w:val="0000FF"/>
      <w:u w:val="single"/>
    </w:rPr>
  </w:style>
  <w:style w:type="paragraph" w:customStyle="1" w:styleId="paragraph">
    <w:name w:val="paragraph"/>
    <w:basedOn w:val="Normal"/>
    <w:rsid w:val="00205EF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normaltextrun">
    <w:name w:val="normaltextrun"/>
    <w:basedOn w:val="Fuentedeprrafopredeter"/>
    <w:rsid w:val="00205EF9"/>
  </w:style>
  <w:style w:type="paragraph" w:styleId="Prrafodelista">
    <w:name w:val="List Paragraph"/>
    <w:basedOn w:val="Normal"/>
    <w:uiPriority w:val="34"/>
    <w:qFormat/>
    <w:rsid w:val="004D6E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nfo@lnf.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4</Pages>
  <Words>1538</Words>
  <Characters>8461</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dcterms:created xsi:type="dcterms:W3CDTF">2026-09-29T18:15:00Z</dcterms:created>
  <dcterms:modified xsi:type="dcterms:W3CDTF">2026-10-01T22:40:00Z</dcterms:modified>
</cp:coreProperties>
</file>