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981" w:rsidRDefault="007E1981" w:rsidP="007E1981">
      <w:pPr>
        <w:shd w:val="clear" w:color="auto" w:fill="FFFFFF"/>
        <w:spacing w:after="75" w:line="240" w:lineRule="auto"/>
        <w:jc w:val="center"/>
        <w:rPr>
          <w:rFonts w:ascii="Helvetica" w:eastAsia="Times New Roman" w:hAnsi="Helvetica" w:cs="Helvetica"/>
          <w:color w:val="333333"/>
          <w:sz w:val="44"/>
          <w:szCs w:val="44"/>
          <w:lang w:eastAsia="es-AR"/>
        </w:rPr>
      </w:pPr>
      <w:r>
        <w:rPr>
          <w:noProof/>
          <w:lang w:eastAsia="es-AR"/>
        </w:rPr>
        <w:drawing>
          <wp:inline distT="0" distB="0" distL="0" distR="0" wp14:anchorId="4B9F9856" wp14:editId="44A405CA">
            <wp:extent cx="617220" cy="5791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7220" cy="579120"/>
                    </a:xfrm>
                    <a:prstGeom prst="rect">
                      <a:avLst/>
                    </a:prstGeom>
                    <a:noFill/>
                    <a:ln>
                      <a:noFill/>
                    </a:ln>
                  </pic:spPr>
                </pic:pic>
              </a:graphicData>
            </a:graphic>
          </wp:inline>
        </w:drawing>
      </w:r>
    </w:p>
    <w:p w:rsidR="007E1981" w:rsidRDefault="007E1981" w:rsidP="007E1981">
      <w:pPr>
        <w:shd w:val="clear" w:color="auto" w:fill="FFFFFF"/>
        <w:spacing w:after="75" w:line="240" w:lineRule="auto"/>
        <w:jc w:val="center"/>
        <w:rPr>
          <w:rFonts w:ascii="Helvetica" w:eastAsia="Times New Roman" w:hAnsi="Helvetica" w:cs="Helvetica"/>
          <w:color w:val="333333"/>
          <w:sz w:val="18"/>
          <w:szCs w:val="18"/>
          <w:lang w:eastAsia="es-AR"/>
        </w:rPr>
      </w:pPr>
      <w:r>
        <w:rPr>
          <w:rFonts w:ascii="Helvetica" w:eastAsia="Times New Roman" w:hAnsi="Helvetica" w:cs="Helvetica"/>
          <w:color w:val="333333"/>
          <w:sz w:val="44"/>
          <w:szCs w:val="44"/>
          <w:lang w:eastAsia="es-AR"/>
        </w:rPr>
        <w:t>LIGA NICOLEÑA DE FÚTBOL</w:t>
      </w:r>
    </w:p>
    <w:p w:rsidR="007E1981" w:rsidRDefault="007E1981" w:rsidP="007E1981">
      <w:pPr>
        <w:shd w:val="clear" w:color="auto" w:fill="FFFFFF"/>
        <w:spacing w:after="75" w:line="240" w:lineRule="auto"/>
        <w:jc w:val="center"/>
        <w:rPr>
          <w:rFonts w:ascii="Helvetica" w:eastAsia="Times New Roman" w:hAnsi="Helvetica" w:cs="Helvetica"/>
          <w:color w:val="333333"/>
          <w:sz w:val="18"/>
          <w:szCs w:val="18"/>
          <w:lang w:eastAsia="es-AR"/>
        </w:rPr>
      </w:pPr>
      <w:r>
        <w:rPr>
          <w:rFonts w:ascii="Monotype Corsiva" w:eastAsia="Times New Roman" w:hAnsi="Monotype Corsiva" w:cs="Helvetica"/>
          <w:b/>
          <w:bCs/>
          <w:color w:val="333333"/>
          <w:sz w:val="18"/>
          <w:szCs w:val="18"/>
          <w:lang w:eastAsia="es-AR"/>
        </w:rPr>
        <w:t>  </w:t>
      </w:r>
      <w:r>
        <w:rPr>
          <w:rFonts w:ascii="Helvetica" w:eastAsia="Times New Roman" w:hAnsi="Helvetica" w:cs="Helvetica"/>
          <w:color w:val="333333"/>
          <w:sz w:val="16"/>
          <w:szCs w:val="16"/>
          <w:lang w:eastAsia="es-AR"/>
        </w:rPr>
        <w:t>Afiliada a A.F.A.-Miembro de la Fed. Norte de Fútbol</w:t>
      </w:r>
    </w:p>
    <w:p w:rsidR="007E1981" w:rsidRDefault="007E1981" w:rsidP="007E1981">
      <w:pPr>
        <w:shd w:val="clear" w:color="auto" w:fill="FFFFFF"/>
        <w:spacing w:after="75" w:line="240" w:lineRule="auto"/>
        <w:jc w:val="center"/>
        <w:rPr>
          <w:rFonts w:ascii="Helvetica" w:eastAsia="Times New Roman" w:hAnsi="Helvetica" w:cs="Helvetica"/>
          <w:color w:val="333333"/>
          <w:sz w:val="18"/>
          <w:szCs w:val="18"/>
          <w:lang w:eastAsia="es-AR"/>
        </w:rPr>
      </w:pPr>
      <w:r>
        <w:rPr>
          <w:rFonts w:ascii="Helvetica" w:eastAsia="Times New Roman" w:hAnsi="Helvetica" w:cs="Helvetica"/>
          <w:color w:val="333333"/>
          <w:sz w:val="16"/>
          <w:szCs w:val="16"/>
          <w:lang w:eastAsia="es-AR"/>
        </w:rPr>
        <w:t>Fundada el 22 de Octubre de 1927</w:t>
      </w:r>
    </w:p>
    <w:p w:rsidR="007E1981" w:rsidRDefault="007E1981" w:rsidP="007E1981">
      <w:pPr>
        <w:shd w:val="clear" w:color="auto" w:fill="FFFFFF"/>
        <w:spacing w:after="75" w:line="240" w:lineRule="auto"/>
        <w:jc w:val="center"/>
        <w:rPr>
          <w:rFonts w:ascii="Helvetica" w:eastAsia="Times New Roman" w:hAnsi="Helvetica" w:cs="Helvetica"/>
          <w:color w:val="333333"/>
          <w:sz w:val="18"/>
          <w:szCs w:val="18"/>
          <w:lang w:eastAsia="es-AR"/>
        </w:rPr>
      </w:pPr>
      <w:r>
        <w:rPr>
          <w:rFonts w:ascii="Helvetica" w:eastAsia="Times New Roman" w:hAnsi="Helvetica" w:cs="Helvetica"/>
          <w:color w:val="333333"/>
          <w:sz w:val="16"/>
          <w:szCs w:val="16"/>
          <w:lang w:eastAsia="es-AR"/>
        </w:rPr>
        <w:t>Juan B. Justo 116 – San Nicolás 2900 – Telefax 0336 – 4421811</w:t>
      </w:r>
    </w:p>
    <w:p w:rsidR="007E1981" w:rsidRDefault="007E1981" w:rsidP="007E1981">
      <w:pPr>
        <w:pBdr>
          <w:bottom w:val="single" w:sz="12" w:space="1" w:color="auto"/>
        </w:pBdr>
        <w:shd w:val="clear" w:color="auto" w:fill="FFFFFF"/>
        <w:spacing w:after="75" w:line="240" w:lineRule="auto"/>
        <w:jc w:val="center"/>
        <w:rPr>
          <w:rFonts w:ascii="Helvetica" w:eastAsia="Times New Roman" w:hAnsi="Helvetica" w:cs="Helvetica"/>
          <w:color w:val="333333"/>
          <w:sz w:val="18"/>
          <w:szCs w:val="18"/>
          <w:lang w:eastAsia="es-AR"/>
        </w:rPr>
      </w:pPr>
      <w:r>
        <w:rPr>
          <w:rFonts w:ascii="Helvetica" w:eastAsia="Times New Roman" w:hAnsi="Helvetica" w:cs="Helvetica"/>
          <w:color w:val="333333"/>
          <w:sz w:val="16"/>
          <w:szCs w:val="16"/>
          <w:lang w:eastAsia="es-AR"/>
        </w:rPr>
        <w:t>Mail:</w:t>
      </w:r>
      <w:r>
        <w:rPr>
          <w:rFonts w:ascii="Helvetica" w:eastAsia="Times New Roman" w:hAnsi="Helvetica" w:cs="Helvetica"/>
          <w:color w:val="333333"/>
          <w:sz w:val="18"/>
          <w:szCs w:val="18"/>
          <w:lang w:eastAsia="es-AR"/>
        </w:rPr>
        <w:t xml:space="preserve">  </w:t>
      </w:r>
      <w:hyperlink r:id="rId6" w:history="1">
        <w:r>
          <w:rPr>
            <w:rStyle w:val="Hipervnculo"/>
            <w:rFonts w:ascii="Helvetica" w:eastAsia="Times New Roman" w:hAnsi="Helvetica" w:cs="Helvetica"/>
            <w:sz w:val="18"/>
            <w:szCs w:val="18"/>
            <w:lang w:eastAsia="es-AR"/>
          </w:rPr>
          <w:t>lnfo@lnf.com</w:t>
        </w:r>
      </w:hyperlink>
      <w:r>
        <w:rPr>
          <w:rFonts w:ascii="Helvetica" w:eastAsia="Times New Roman" w:hAnsi="Helvetica" w:cs="Helvetica"/>
          <w:color w:val="135CAE"/>
          <w:sz w:val="18"/>
          <w:szCs w:val="18"/>
          <w:lang w:eastAsia="es-AR"/>
        </w:rPr>
        <w:t>.ar</w:t>
      </w:r>
    </w:p>
    <w:p w:rsidR="007E1981" w:rsidRDefault="007E1981" w:rsidP="007E1981">
      <w:pPr>
        <w:shd w:val="clear" w:color="auto" w:fill="FFFFFF"/>
        <w:spacing w:after="75" w:line="240" w:lineRule="auto"/>
        <w:jc w:val="both"/>
        <w:rPr>
          <w:rFonts w:ascii="Times New Roman" w:eastAsia="Times New Roman" w:hAnsi="Times New Roman" w:cs="Times New Roman"/>
          <w:b/>
          <w:bCs/>
          <w:color w:val="333333"/>
          <w:lang w:eastAsia="es-AR"/>
        </w:rPr>
      </w:pPr>
    </w:p>
    <w:p w:rsidR="007E1981" w:rsidRDefault="007E1981" w:rsidP="007E1981">
      <w:pPr>
        <w:shd w:val="clear" w:color="auto" w:fill="FFFFFF"/>
        <w:spacing w:after="75" w:line="240" w:lineRule="auto"/>
        <w:jc w:val="center"/>
        <w:rPr>
          <w:rFonts w:ascii="Times New Roman" w:eastAsia="Times New Roman" w:hAnsi="Times New Roman" w:cs="Times New Roman"/>
          <w:b/>
          <w:bCs/>
          <w:color w:val="333333"/>
          <w:lang w:eastAsia="es-AR"/>
        </w:rPr>
      </w:pPr>
      <w:r>
        <w:rPr>
          <w:rFonts w:ascii="Times New Roman" w:eastAsia="Times New Roman" w:hAnsi="Times New Roman" w:cs="Times New Roman"/>
          <w:b/>
          <w:bCs/>
          <w:color w:val="333333"/>
          <w:lang w:eastAsia="es-AR"/>
        </w:rPr>
        <w:t xml:space="preserve">BOLETIN DEL TRIBUNAL DE DISCIPLINA </w:t>
      </w:r>
    </w:p>
    <w:p w:rsidR="007E1981" w:rsidRDefault="007E1981" w:rsidP="007E1981">
      <w:pPr>
        <w:shd w:val="clear" w:color="auto" w:fill="FFFFFF"/>
        <w:spacing w:after="75" w:line="240" w:lineRule="auto"/>
        <w:jc w:val="center"/>
        <w:rPr>
          <w:rFonts w:ascii="Times New Roman" w:eastAsia="Times New Roman" w:hAnsi="Times New Roman" w:cs="Times New Roman"/>
          <w:b/>
          <w:bCs/>
          <w:color w:val="333333"/>
          <w:lang w:eastAsia="es-AR"/>
        </w:rPr>
      </w:pPr>
      <w:r>
        <w:rPr>
          <w:rFonts w:ascii="Times New Roman" w:eastAsia="Times New Roman" w:hAnsi="Times New Roman" w:cs="Times New Roman"/>
          <w:b/>
          <w:bCs/>
          <w:color w:val="333333"/>
          <w:lang w:eastAsia="es-AR"/>
        </w:rPr>
        <w:t>N° 33</w:t>
      </w:r>
    </w:p>
    <w:p w:rsidR="007E1981" w:rsidRDefault="007E1981" w:rsidP="007E1981">
      <w:pPr>
        <w:shd w:val="clear" w:color="auto" w:fill="FFFFFF"/>
        <w:spacing w:after="75" w:line="240" w:lineRule="auto"/>
        <w:jc w:val="center"/>
        <w:rPr>
          <w:rFonts w:ascii="Times New Roman" w:eastAsia="Times New Roman" w:hAnsi="Times New Roman" w:cs="Times New Roman"/>
          <w:b/>
          <w:bCs/>
          <w:color w:val="333333"/>
          <w:sz w:val="24"/>
          <w:szCs w:val="24"/>
          <w:lang w:eastAsia="es-AR"/>
        </w:rPr>
      </w:pPr>
    </w:p>
    <w:p w:rsidR="007E1981" w:rsidRPr="00BA59EF" w:rsidRDefault="007E1981" w:rsidP="007E1981">
      <w:pPr>
        <w:pStyle w:val="paragraph"/>
        <w:shd w:val="clear" w:color="auto" w:fill="FFFFFF"/>
        <w:spacing w:before="0" w:beforeAutospacing="0" w:after="0" w:afterAutospacing="0"/>
        <w:ind w:firstLine="705"/>
        <w:jc w:val="both"/>
        <w:textAlignment w:val="baseline"/>
        <w:rPr>
          <w:rFonts w:asciiTheme="minorHAnsi" w:hAnsiTheme="minorHAnsi" w:cstheme="minorHAnsi"/>
          <w:sz w:val="22"/>
          <w:szCs w:val="22"/>
        </w:rPr>
      </w:pPr>
      <w:r>
        <w:rPr>
          <w:rStyle w:val="normaltextrun"/>
          <w:rFonts w:asciiTheme="minorHAnsi" w:hAnsiTheme="minorHAnsi" w:cstheme="minorHAnsi"/>
          <w:color w:val="333333"/>
          <w:sz w:val="22"/>
          <w:szCs w:val="22"/>
        </w:rPr>
        <w:t xml:space="preserve">En San Nicolás, a los </w:t>
      </w:r>
      <w:r w:rsidRPr="007E1981">
        <w:rPr>
          <w:rStyle w:val="normaltextrun"/>
          <w:rFonts w:asciiTheme="minorHAnsi" w:hAnsiTheme="minorHAnsi" w:cstheme="minorHAnsi"/>
          <w:b/>
          <w:color w:val="333333"/>
          <w:sz w:val="22"/>
          <w:szCs w:val="22"/>
        </w:rPr>
        <w:t>8</w:t>
      </w:r>
      <w:r>
        <w:rPr>
          <w:rStyle w:val="normaltextrun"/>
          <w:rFonts w:asciiTheme="minorHAnsi" w:hAnsiTheme="minorHAnsi" w:cstheme="minorHAnsi"/>
          <w:b/>
          <w:color w:val="333333"/>
          <w:sz w:val="22"/>
          <w:szCs w:val="22"/>
          <w:u w:val="single"/>
        </w:rPr>
        <w:t xml:space="preserve"> </w:t>
      </w:r>
      <w:r w:rsidRPr="003A48E1">
        <w:rPr>
          <w:rStyle w:val="normaltextrun"/>
          <w:rFonts w:asciiTheme="minorHAnsi" w:hAnsiTheme="minorHAnsi" w:cstheme="minorHAnsi"/>
          <w:b/>
          <w:bCs/>
          <w:color w:val="333333"/>
          <w:sz w:val="22"/>
          <w:szCs w:val="22"/>
          <w:u w:val="single"/>
        </w:rPr>
        <w:t>D</w:t>
      </w:r>
      <w:r>
        <w:rPr>
          <w:rStyle w:val="normaltextrun"/>
          <w:rFonts w:asciiTheme="minorHAnsi" w:hAnsiTheme="minorHAnsi" w:cstheme="minorHAnsi"/>
          <w:b/>
          <w:bCs/>
          <w:color w:val="333333"/>
          <w:sz w:val="22"/>
          <w:szCs w:val="22"/>
          <w:u w:val="single"/>
        </w:rPr>
        <w:t>ías</w:t>
      </w:r>
      <w:r w:rsidRPr="00BA59EF">
        <w:rPr>
          <w:rStyle w:val="normaltextrun"/>
          <w:rFonts w:asciiTheme="minorHAnsi" w:hAnsiTheme="minorHAnsi" w:cstheme="minorHAnsi"/>
          <w:b/>
          <w:bCs/>
          <w:color w:val="333333"/>
          <w:sz w:val="22"/>
          <w:szCs w:val="22"/>
          <w:u w:val="single"/>
        </w:rPr>
        <w:t xml:space="preserve"> del mes de</w:t>
      </w:r>
      <w:r>
        <w:rPr>
          <w:rStyle w:val="normaltextrun"/>
          <w:rFonts w:asciiTheme="minorHAnsi" w:hAnsiTheme="minorHAnsi" w:cstheme="minorHAnsi"/>
          <w:b/>
          <w:bCs/>
          <w:color w:val="333333"/>
          <w:sz w:val="22"/>
          <w:szCs w:val="22"/>
          <w:u w:val="single"/>
        </w:rPr>
        <w:t xml:space="preserve"> </w:t>
      </w:r>
      <w:proofErr w:type="spellStart"/>
      <w:proofErr w:type="gramStart"/>
      <w:r>
        <w:rPr>
          <w:rStyle w:val="normaltextrun"/>
          <w:rFonts w:asciiTheme="minorHAnsi" w:hAnsiTheme="minorHAnsi" w:cstheme="minorHAnsi"/>
          <w:b/>
          <w:bCs/>
          <w:color w:val="333333"/>
          <w:sz w:val="22"/>
          <w:szCs w:val="22"/>
          <w:u w:val="single"/>
        </w:rPr>
        <w:t>Octub¿</w:t>
      </w:r>
      <w:proofErr w:type="gramEnd"/>
      <w:r>
        <w:rPr>
          <w:rStyle w:val="normaltextrun"/>
          <w:rFonts w:asciiTheme="minorHAnsi" w:hAnsiTheme="minorHAnsi" w:cstheme="minorHAnsi"/>
          <w:b/>
          <w:bCs/>
          <w:color w:val="333333"/>
          <w:sz w:val="22"/>
          <w:szCs w:val="22"/>
          <w:u w:val="single"/>
        </w:rPr>
        <w:t>bre</w:t>
      </w:r>
      <w:proofErr w:type="spellEnd"/>
      <w:r>
        <w:rPr>
          <w:rStyle w:val="normaltextrun"/>
          <w:rFonts w:asciiTheme="minorHAnsi" w:hAnsiTheme="minorHAnsi" w:cstheme="minorHAnsi"/>
          <w:b/>
          <w:bCs/>
          <w:color w:val="333333"/>
          <w:sz w:val="22"/>
          <w:szCs w:val="22"/>
          <w:u w:val="single"/>
        </w:rPr>
        <w:t xml:space="preserve">  de 2026</w:t>
      </w:r>
      <w:r w:rsidRPr="00BA59EF">
        <w:rPr>
          <w:rStyle w:val="normaltextrun"/>
          <w:rFonts w:asciiTheme="minorHAnsi" w:hAnsiTheme="minorHAnsi" w:cstheme="minorHAnsi"/>
          <w:color w:val="333333"/>
          <w:sz w:val="22"/>
          <w:szCs w:val="22"/>
        </w:rPr>
        <w:t xml:space="preserve">, en la sede de la Liga </w:t>
      </w:r>
      <w:proofErr w:type="spellStart"/>
      <w:r w:rsidRPr="0099577F">
        <w:rPr>
          <w:rStyle w:val="normaltextrun"/>
          <w:rFonts w:asciiTheme="minorHAnsi" w:hAnsiTheme="minorHAnsi" w:cstheme="minorHAnsi"/>
          <w:bCs/>
          <w:sz w:val="22"/>
          <w:szCs w:val="22"/>
        </w:rPr>
        <w:t>Nicoleña</w:t>
      </w:r>
      <w:proofErr w:type="spellEnd"/>
      <w:r w:rsidRPr="0099577F">
        <w:rPr>
          <w:rStyle w:val="normaltextrun"/>
          <w:rFonts w:asciiTheme="minorHAnsi" w:hAnsiTheme="minorHAnsi" w:cstheme="minorHAnsi"/>
          <w:color w:val="333333"/>
          <w:sz w:val="22"/>
          <w:szCs w:val="22"/>
        </w:rPr>
        <w:t xml:space="preserve"> </w:t>
      </w:r>
      <w:r w:rsidRPr="00BA59EF">
        <w:rPr>
          <w:rStyle w:val="normaltextrun"/>
          <w:rFonts w:asciiTheme="minorHAnsi" w:hAnsiTheme="minorHAnsi" w:cstheme="minorHAnsi"/>
          <w:color w:val="333333"/>
          <w:sz w:val="22"/>
          <w:szCs w:val="22"/>
        </w:rPr>
        <w:t xml:space="preserve">de </w:t>
      </w:r>
      <w:r w:rsidRPr="00F10A21">
        <w:rPr>
          <w:rStyle w:val="normaltextrun"/>
          <w:rFonts w:asciiTheme="minorHAnsi" w:hAnsiTheme="minorHAnsi" w:cstheme="minorHAnsi"/>
          <w:color w:val="333333"/>
          <w:sz w:val="22"/>
          <w:szCs w:val="22"/>
        </w:rPr>
        <w:t>Fútbol, se reúne el Tribunal de Disciplina de la Liga, c</w:t>
      </w:r>
      <w:r>
        <w:rPr>
          <w:rStyle w:val="normaltextrun"/>
          <w:rFonts w:asciiTheme="minorHAnsi" w:hAnsiTheme="minorHAnsi" w:cstheme="minorHAnsi"/>
          <w:color w:val="333333"/>
          <w:sz w:val="22"/>
          <w:szCs w:val="22"/>
        </w:rPr>
        <w:t>on la presencia del Tribunal Sr</w:t>
      </w:r>
      <w:r w:rsidRPr="00F10A21">
        <w:rPr>
          <w:rStyle w:val="normaltextrun"/>
          <w:rFonts w:asciiTheme="minorHAnsi" w:hAnsiTheme="minorHAnsi" w:cstheme="minorHAnsi"/>
          <w:color w:val="333333"/>
          <w:sz w:val="22"/>
          <w:szCs w:val="22"/>
        </w:rPr>
        <w:t xml:space="preserve"> Juan</w:t>
      </w:r>
      <w:r>
        <w:rPr>
          <w:rStyle w:val="normaltextrun"/>
          <w:rFonts w:asciiTheme="minorHAnsi" w:hAnsiTheme="minorHAnsi" w:cstheme="minorHAnsi"/>
          <w:color w:val="333333"/>
          <w:sz w:val="22"/>
          <w:szCs w:val="22"/>
        </w:rPr>
        <w:t xml:space="preserve"> </w:t>
      </w:r>
      <w:proofErr w:type="spellStart"/>
      <w:r>
        <w:rPr>
          <w:rStyle w:val="normaltextrun"/>
          <w:rFonts w:asciiTheme="minorHAnsi" w:hAnsiTheme="minorHAnsi" w:cstheme="minorHAnsi"/>
          <w:color w:val="333333"/>
          <w:sz w:val="22"/>
          <w:szCs w:val="22"/>
        </w:rPr>
        <w:t>Belingardi</w:t>
      </w:r>
      <w:proofErr w:type="spellEnd"/>
      <w:r w:rsidRPr="00BA59EF">
        <w:rPr>
          <w:rStyle w:val="normaltextrun"/>
          <w:rFonts w:asciiTheme="minorHAnsi" w:hAnsiTheme="minorHAnsi" w:cstheme="minorHAnsi"/>
          <w:color w:val="333333"/>
          <w:sz w:val="22"/>
          <w:szCs w:val="22"/>
        </w:rPr>
        <w:t xml:space="preserve"> y sus </w:t>
      </w:r>
      <w:r>
        <w:rPr>
          <w:rStyle w:val="normaltextrun"/>
          <w:rFonts w:asciiTheme="minorHAnsi" w:hAnsiTheme="minorHAnsi" w:cstheme="minorHAnsi"/>
          <w:color w:val="333333"/>
          <w:sz w:val="22"/>
          <w:szCs w:val="22"/>
        </w:rPr>
        <w:t xml:space="preserve">miembros, Dres. Javier </w:t>
      </w:r>
      <w:proofErr w:type="spellStart"/>
      <w:r>
        <w:rPr>
          <w:rStyle w:val="normaltextrun"/>
          <w:rFonts w:asciiTheme="minorHAnsi" w:hAnsiTheme="minorHAnsi" w:cstheme="minorHAnsi"/>
          <w:color w:val="333333"/>
          <w:sz w:val="22"/>
          <w:szCs w:val="22"/>
        </w:rPr>
        <w:t>Stelzer</w:t>
      </w:r>
      <w:proofErr w:type="spellEnd"/>
      <w:r>
        <w:rPr>
          <w:rStyle w:val="normaltextrun"/>
          <w:rFonts w:asciiTheme="minorHAnsi" w:hAnsiTheme="minorHAnsi" w:cstheme="minorHAnsi"/>
          <w:color w:val="333333"/>
          <w:sz w:val="22"/>
          <w:szCs w:val="22"/>
        </w:rPr>
        <w:t xml:space="preserve">, e Ignacio </w:t>
      </w:r>
      <w:proofErr w:type="spellStart"/>
      <w:r>
        <w:rPr>
          <w:rStyle w:val="normaltextrun"/>
          <w:rFonts w:asciiTheme="minorHAnsi" w:hAnsiTheme="minorHAnsi" w:cstheme="minorHAnsi"/>
          <w:color w:val="333333"/>
          <w:sz w:val="22"/>
          <w:szCs w:val="22"/>
        </w:rPr>
        <w:t>Bengolea</w:t>
      </w:r>
      <w:proofErr w:type="spellEnd"/>
      <w:r w:rsidRPr="00BA59EF">
        <w:rPr>
          <w:rStyle w:val="normaltextrun"/>
          <w:rFonts w:asciiTheme="minorHAnsi" w:hAnsiTheme="minorHAnsi" w:cstheme="minorHAnsi"/>
          <w:color w:val="333333"/>
          <w:sz w:val="22"/>
          <w:szCs w:val="22"/>
        </w:rPr>
        <w:t xml:space="preserve">, con colaboración en Secretaría del Tribunal de la Srta. Cecilia </w:t>
      </w:r>
      <w:proofErr w:type="spellStart"/>
      <w:r w:rsidRPr="00BA59EF">
        <w:rPr>
          <w:rStyle w:val="normaltextrun"/>
          <w:rFonts w:asciiTheme="minorHAnsi" w:hAnsiTheme="minorHAnsi" w:cstheme="minorHAnsi"/>
          <w:color w:val="333333"/>
          <w:sz w:val="22"/>
          <w:szCs w:val="22"/>
        </w:rPr>
        <w:t>Timpanaro</w:t>
      </w:r>
      <w:proofErr w:type="spellEnd"/>
      <w:r w:rsidRPr="00BA59EF">
        <w:rPr>
          <w:rStyle w:val="normaltextrun"/>
          <w:rFonts w:asciiTheme="minorHAnsi" w:hAnsiTheme="minorHAnsi" w:cstheme="minorHAnsi"/>
          <w:color w:val="333333"/>
          <w:sz w:val="22"/>
          <w:szCs w:val="22"/>
        </w:rPr>
        <w:t>.-</w:t>
      </w:r>
    </w:p>
    <w:p w:rsidR="007E1981" w:rsidRDefault="007E1981" w:rsidP="007E1981">
      <w:pPr>
        <w:pStyle w:val="paragraph"/>
        <w:spacing w:before="0" w:beforeAutospacing="0" w:after="0" w:afterAutospacing="0"/>
        <w:jc w:val="both"/>
        <w:textAlignment w:val="baseline"/>
        <w:rPr>
          <w:rStyle w:val="normaltextrun"/>
          <w:rFonts w:asciiTheme="minorHAnsi" w:hAnsiTheme="minorHAnsi" w:cstheme="minorHAnsi"/>
          <w:color w:val="333333"/>
          <w:sz w:val="22"/>
          <w:szCs w:val="22"/>
        </w:rPr>
      </w:pPr>
      <w:r w:rsidRPr="00BA59EF">
        <w:rPr>
          <w:rStyle w:val="normaltextrun"/>
          <w:rFonts w:asciiTheme="minorHAnsi" w:hAnsiTheme="minorHAnsi" w:cstheme="minorHAnsi"/>
          <w:color w:val="333333"/>
          <w:sz w:val="22"/>
          <w:szCs w:val="22"/>
        </w:rPr>
        <w:t>Conformado el Tribunal de Penas, proceden a dar lectura a los siguientes informes Arbitrales.-</w:t>
      </w:r>
    </w:p>
    <w:p w:rsidR="007E1981" w:rsidRDefault="007E1981" w:rsidP="007E1981">
      <w:pPr>
        <w:pStyle w:val="paragraph"/>
        <w:spacing w:before="0" w:beforeAutospacing="0" w:after="0" w:afterAutospacing="0"/>
        <w:jc w:val="both"/>
        <w:textAlignment w:val="baseline"/>
        <w:rPr>
          <w:rStyle w:val="normaltextrun"/>
          <w:rFonts w:asciiTheme="minorHAnsi" w:hAnsiTheme="minorHAnsi" w:cstheme="minorHAnsi"/>
          <w:color w:val="333333"/>
          <w:sz w:val="22"/>
          <w:szCs w:val="22"/>
        </w:rPr>
      </w:pPr>
    </w:p>
    <w:p w:rsidR="007E1981" w:rsidRDefault="007E1981" w:rsidP="007E1981">
      <w:pPr>
        <w:pStyle w:val="paragraph"/>
        <w:spacing w:before="0" w:beforeAutospacing="0" w:after="0" w:afterAutospacing="0"/>
        <w:jc w:val="both"/>
        <w:textAlignment w:val="baseline"/>
        <w:rPr>
          <w:rStyle w:val="normaltextrun"/>
          <w:rFonts w:asciiTheme="minorHAnsi" w:hAnsiTheme="minorHAnsi" w:cstheme="minorHAnsi"/>
          <w:color w:val="333333"/>
          <w:sz w:val="22"/>
          <w:szCs w:val="22"/>
        </w:rPr>
      </w:pPr>
    </w:p>
    <w:p w:rsidR="007E1981" w:rsidRPr="007E1981" w:rsidRDefault="007E1981" w:rsidP="007E1981">
      <w:pPr>
        <w:pStyle w:val="paragraph"/>
        <w:spacing w:before="0" w:beforeAutospacing="0" w:after="0" w:afterAutospacing="0"/>
        <w:jc w:val="both"/>
        <w:textAlignment w:val="baseline"/>
        <w:rPr>
          <w:rStyle w:val="normaltextrun"/>
          <w:rFonts w:asciiTheme="minorHAnsi" w:hAnsiTheme="minorHAnsi" w:cstheme="minorHAnsi"/>
          <w:b/>
          <w:color w:val="333333"/>
          <w:u w:val="single"/>
        </w:rPr>
      </w:pPr>
      <w:r w:rsidRPr="007E1981">
        <w:rPr>
          <w:rStyle w:val="normaltextrun"/>
          <w:rFonts w:asciiTheme="minorHAnsi" w:hAnsiTheme="minorHAnsi" w:cstheme="minorHAnsi"/>
          <w:b/>
          <w:color w:val="333333"/>
          <w:u w:val="single"/>
        </w:rPr>
        <w:t>PRIMERA Y SUB 23</w:t>
      </w:r>
    </w:p>
    <w:p w:rsidR="007E1981" w:rsidRDefault="007E1981" w:rsidP="007E1981">
      <w:pPr>
        <w:pStyle w:val="paragraph"/>
        <w:spacing w:before="0" w:beforeAutospacing="0" w:after="0" w:afterAutospacing="0"/>
        <w:jc w:val="both"/>
        <w:textAlignment w:val="baseline"/>
        <w:rPr>
          <w:rStyle w:val="normaltextrun"/>
          <w:rFonts w:asciiTheme="minorHAnsi" w:hAnsiTheme="minorHAnsi" w:cstheme="minorHAnsi"/>
          <w:color w:val="333333"/>
          <w:sz w:val="22"/>
          <w:szCs w:val="22"/>
        </w:rPr>
      </w:pPr>
    </w:p>
    <w:p w:rsidR="00F93688" w:rsidRDefault="00F93688" w:rsidP="00F93688">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D41A30">
        <w:rPr>
          <w:rStyle w:val="normaltextrun"/>
          <w:rFonts w:asciiTheme="minorHAnsi" w:hAnsiTheme="minorHAnsi" w:cstheme="minorHAnsi"/>
          <w:b/>
          <w:color w:val="333333"/>
          <w:sz w:val="22"/>
          <w:szCs w:val="22"/>
          <w:u w:val="single"/>
        </w:rPr>
        <w:t xml:space="preserve">Situación del jugador </w:t>
      </w:r>
      <w:proofErr w:type="spellStart"/>
      <w:r w:rsidRPr="00D41A30">
        <w:rPr>
          <w:rStyle w:val="normaltextrun"/>
          <w:rFonts w:asciiTheme="minorHAnsi" w:hAnsiTheme="minorHAnsi" w:cstheme="minorHAnsi"/>
          <w:b/>
          <w:color w:val="333333"/>
          <w:sz w:val="22"/>
          <w:szCs w:val="22"/>
          <w:u w:val="single"/>
        </w:rPr>
        <w:t>Slavin</w:t>
      </w:r>
      <w:proofErr w:type="spellEnd"/>
      <w:r w:rsidRPr="00D41A30">
        <w:rPr>
          <w:rStyle w:val="normaltextrun"/>
          <w:rFonts w:asciiTheme="minorHAnsi" w:hAnsiTheme="minorHAnsi" w:cstheme="minorHAnsi"/>
          <w:b/>
          <w:color w:val="333333"/>
          <w:sz w:val="22"/>
          <w:szCs w:val="22"/>
          <w:u w:val="single"/>
        </w:rPr>
        <w:t xml:space="preserve"> Alejandro</w:t>
      </w:r>
      <w:r>
        <w:rPr>
          <w:rStyle w:val="normaltextrun"/>
          <w:rFonts w:asciiTheme="minorHAnsi" w:hAnsiTheme="minorHAnsi" w:cstheme="minorHAnsi"/>
          <w:color w:val="333333"/>
          <w:sz w:val="22"/>
          <w:szCs w:val="22"/>
        </w:rPr>
        <w:t xml:space="preserve"> DNI </w:t>
      </w:r>
      <w:r w:rsidRPr="00F93688">
        <w:rPr>
          <w:rStyle w:val="normaltextrun"/>
          <w:rFonts w:asciiTheme="minorHAnsi" w:hAnsiTheme="minorHAnsi" w:cstheme="minorHAnsi"/>
          <w:color w:val="333333"/>
          <w:sz w:val="22"/>
          <w:szCs w:val="22"/>
        </w:rPr>
        <w:t>33722070</w:t>
      </w:r>
      <w:r>
        <w:rPr>
          <w:rStyle w:val="normaltextrun"/>
          <w:rFonts w:asciiTheme="minorHAnsi" w:hAnsiTheme="minorHAnsi" w:cstheme="minorHAnsi"/>
          <w:color w:val="333333"/>
          <w:sz w:val="22"/>
          <w:szCs w:val="22"/>
        </w:rPr>
        <w:t xml:space="preserve"> jugador del club </w:t>
      </w:r>
      <w:proofErr w:type="spellStart"/>
      <w:r>
        <w:rPr>
          <w:rStyle w:val="normaltextrun"/>
          <w:rFonts w:asciiTheme="minorHAnsi" w:hAnsiTheme="minorHAnsi" w:cstheme="minorHAnsi"/>
          <w:color w:val="333333"/>
          <w:sz w:val="22"/>
          <w:szCs w:val="22"/>
        </w:rPr>
        <w:t>Somisa</w:t>
      </w:r>
      <w:proofErr w:type="spellEnd"/>
      <w:r>
        <w:rPr>
          <w:rStyle w:val="normaltextrun"/>
          <w:rFonts w:asciiTheme="minorHAnsi" w:hAnsiTheme="minorHAnsi" w:cstheme="minorHAnsi"/>
          <w:color w:val="333333"/>
          <w:sz w:val="22"/>
          <w:szCs w:val="22"/>
        </w:rPr>
        <w:t xml:space="preserve">, partido disputado entre </w:t>
      </w:r>
      <w:proofErr w:type="spellStart"/>
      <w:r>
        <w:rPr>
          <w:rStyle w:val="normaltextrun"/>
          <w:rFonts w:asciiTheme="minorHAnsi" w:hAnsiTheme="minorHAnsi" w:cstheme="minorHAnsi"/>
          <w:color w:val="333333"/>
          <w:sz w:val="22"/>
          <w:szCs w:val="22"/>
        </w:rPr>
        <w:t>Somisa</w:t>
      </w:r>
      <w:proofErr w:type="spellEnd"/>
      <w:r>
        <w:rPr>
          <w:rStyle w:val="normaltextrun"/>
          <w:rFonts w:asciiTheme="minorHAnsi" w:hAnsiTheme="minorHAnsi" w:cstheme="minorHAnsi"/>
          <w:color w:val="333333"/>
          <w:sz w:val="22"/>
          <w:szCs w:val="22"/>
        </w:rPr>
        <w:t xml:space="preserve"> vs </w:t>
      </w:r>
      <w:proofErr w:type="spellStart"/>
      <w:r>
        <w:rPr>
          <w:rStyle w:val="normaltextrun"/>
          <w:rFonts w:asciiTheme="minorHAnsi" w:hAnsiTheme="minorHAnsi" w:cstheme="minorHAnsi"/>
          <w:color w:val="333333"/>
          <w:sz w:val="22"/>
          <w:szCs w:val="22"/>
        </w:rPr>
        <w:t>Conesa</w:t>
      </w:r>
      <w:proofErr w:type="spellEnd"/>
      <w:r>
        <w:rPr>
          <w:rStyle w:val="normaltextrun"/>
          <w:rFonts w:asciiTheme="minorHAnsi" w:hAnsiTheme="minorHAnsi" w:cstheme="minorHAnsi"/>
          <w:color w:val="333333"/>
          <w:sz w:val="22"/>
          <w:szCs w:val="22"/>
        </w:rPr>
        <w:t xml:space="preserve">, División 1°.- Visto el informe arbitral Resuelve: </w:t>
      </w:r>
      <w:r w:rsidRPr="00D41A30">
        <w:rPr>
          <w:rStyle w:val="normaltextrun"/>
          <w:rFonts w:asciiTheme="minorHAnsi" w:hAnsiTheme="minorHAnsi" w:cstheme="minorHAnsi"/>
          <w:b/>
          <w:i/>
          <w:color w:val="333333"/>
          <w:sz w:val="22"/>
          <w:szCs w:val="22"/>
        </w:rPr>
        <w:t>Sancionar con 2(dos) fechas de suspensión ART 186 RTP.-</w:t>
      </w:r>
    </w:p>
    <w:p w:rsidR="00D41A30" w:rsidRPr="00D41A30" w:rsidRDefault="00D41A30" w:rsidP="00D41A30">
      <w:pPr>
        <w:pStyle w:val="paragraph"/>
        <w:spacing w:before="0" w:beforeAutospacing="0" w:after="0" w:afterAutospacing="0"/>
        <w:ind w:left="720"/>
        <w:jc w:val="both"/>
        <w:textAlignment w:val="baseline"/>
        <w:rPr>
          <w:rStyle w:val="normaltextrun"/>
          <w:rFonts w:asciiTheme="minorHAnsi" w:hAnsiTheme="minorHAnsi" w:cstheme="minorHAnsi"/>
          <w:b/>
          <w:i/>
          <w:color w:val="333333"/>
          <w:sz w:val="22"/>
          <w:szCs w:val="22"/>
        </w:rPr>
      </w:pPr>
    </w:p>
    <w:p w:rsidR="007E1981" w:rsidRDefault="00F93688" w:rsidP="00F93688">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D41A30">
        <w:rPr>
          <w:rStyle w:val="normaltextrun"/>
          <w:rFonts w:asciiTheme="minorHAnsi" w:hAnsiTheme="minorHAnsi" w:cstheme="minorHAnsi"/>
          <w:b/>
          <w:color w:val="333333"/>
          <w:sz w:val="22"/>
          <w:szCs w:val="22"/>
          <w:u w:val="single"/>
        </w:rPr>
        <w:t xml:space="preserve">Situación de jugador </w:t>
      </w:r>
      <w:proofErr w:type="spellStart"/>
      <w:r w:rsidRPr="00D41A30">
        <w:rPr>
          <w:rStyle w:val="normaltextrun"/>
          <w:rFonts w:asciiTheme="minorHAnsi" w:hAnsiTheme="minorHAnsi" w:cstheme="minorHAnsi"/>
          <w:b/>
          <w:color w:val="333333"/>
          <w:sz w:val="22"/>
          <w:szCs w:val="22"/>
          <w:u w:val="single"/>
        </w:rPr>
        <w:t>Guenzati</w:t>
      </w:r>
      <w:proofErr w:type="spellEnd"/>
      <w:r w:rsidRPr="00D41A30">
        <w:rPr>
          <w:rStyle w:val="normaltextrun"/>
          <w:rFonts w:asciiTheme="minorHAnsi" w:hAnsiTheme="minorHAnsi" w:cstheme="minorHAnsi"/>
          <w:b/>
          <w:color w:val="333333"/>
          <w:sz w:val="22"/>
          <w:szCs w:val="22"/>
          <w:u w:val="single"/>
        </w:rPr>
        <w:t xml:space="preserve"> Joaquín</w:t>
      </w:r>
      <w:r>
        <w:rPr>
          <w:rStyle w:val="normaltextrun"/>
          <w:rFonts w:asciiTheme="minorHAnsi" w:hAnsiTheme="minorHAnsi" w:cstheme="minorHAnsi"/>
          <w:color w:val="333333"/>
          <w:sz w:val="22"/>
          <w:szCs w:val="22"/>
        </w:rPr>
        <w:t xml:space="preserve"> DNI  </w:t>
      </w:r>
      <w:r w:rsidRPr="00F93688">
        <w:rPr>
          <w:rStyle w:val="normaltextrun"/>
          <w:rFonts w:asciiTheme="minorHAnsi" w:hAnsiTheme="minorHAnsi" w:cstheme="minorHAnsi"/>
          <w:color w:val="333333"/>
          <w:sz w:val="22"/>
          <w:szCs w:val="22"/>
        </w:rPr>
        <w:t>42780141</w:t>
      </w:r>
      <w:r>
        <w:rPr>
          <w:rStyle w:val="normaltextrun"/>
          <w:rFonts w:asciiTheme="minorHAnsi" w:hAnsiTheme="minorHAnsi" w:cstheme="minorHAnsi"/>
          <w:color w:val="333333"/>
          <w:sz w:val="22"/>
          <w:szCs w:val="22"/>
        </w:rPr>
        <w:t xml:space="preserve"> jugador del club Social, partido disputado entre </w:t>
      </w:r>
      <w:proofErr w:type="spellStart"/>
      <w:r>
        <w:rPr>
          <w:rStyle w:val="normaltextrun"/>
          <w:rFonts w:asciiTheme="minorHAnsi" w:hAnsiTheme="minorHAnsi" w:cstheme="minorHAnsi"/>
          <w:color w:val="333333"/>
          <w:sz w:val="22"/>
          <w:szCs w:val="22"/>
        </w:rPr>
        <w:t>Somisa</w:t>
      </w:r>
      <w:proofErr w:type="spellEnd"/>
      <w:r>
        <w:rPr>
          <w:rStyle w:val="normaltextrun"/>
          <w:rFonts w:asciiTheme="minorHAnsi" w:hAnsiTheme="minorHAnsi" w:cstheme="minorHAnsi"/>
          <w:color w:val="333333"/>
          <w:sz w:val="22"/>
          <w:szCs w:val="22"/>
        </w:rPr>
        <w:t xml:space="preserve"> vs </w:t>
      </w:r>
      <w:proofErr w:type="spellStart"/>
      <w:r>
        <w:rPr>
          <w:rStyle w:val="normaltextrun"/>
          <w:rFonts w:asciiTheme="minorHAnsi" w:hAnsiTheme="minorHAnsi" w:cstheme="minorHAnsi"/>
          <w:color w:val="333333"/>
          <w:sz w:val="22"/>
          <w:szCs w:val="22"/>
        </w:rPr>
        <w:t>Conesa</w:t>
      </w:r>
      <w:proofErr w:type="spellEnd"/>
      <w:r>
        <w:rPr>
          <w:rStyle w:val="normaltextrun"/>
          <w:rFonts w:asciiTheme="minorHAnsi" w:hAnsiTheme="minorHAnsi" w:cstheme="minorHAnsi"/>
          <w:color w:val="333333"/>
          <w:sz w:val="22"/>
          <w:szCs w:val="22"/>
        </w:rPr>
        <w:t xml:space="preserve">, División 1°.- Visto el informe arbitral Resuelve: </w:t>
      </w:r>
      <w:r w:rsidR="00A74CB2">
        <w:rPr>
          <w:rStyle w:val="normaltextrun"/>
          <w:rFonts w:asciiTheme="minorHAnsi" w:hAnsiTheme="minorHAnsi" w:cstheme="minorHAnsi"/>
          <w:b/>
          <w:i/>
          <w:color w:val="333333"/>
          <w:sz w:val="22"/>
          <w:szCs w:val="22"/>
        </w:rPr>
        <w:t>Sancionar con 4</w:t>
      </w:r>
      <w:r w:rsidRPr="00D41A30">
        <w:rPr>
          <w:rStyle w:val="normaltextrun"/>
          <w:rFonts w:asciiTheme="minorHAnsi" w:hAnsiTheme="minorHAnsi" w:cstheme="minorHAnsi"/>
          <w:b/>
          <w:i/>
          <w:color w:val="333333"/>
          <w:sz w:val="22"/>
          <w:szCs w:val="22"/>
        </w:rPr>
        <w:t>(</w:t>
      </w:r>
      <w:r w:rsidR="00A74CB2">
        <w:rPr>
          <w:rStyle w:val="normaltextrun"/>
          <w:rFonts w:asciiTheme="minorHAnsi" w:hAnsiTheme="minorHAnsi" w:cstheme="minorHAnsi"/>
          <w:b/>
          <w:i/>
          <w:color w:val="333333"/>
          <w:sz w:val="22"/>
          <w:szCs w:val="22"/>
        </w:rPr>
        <w:t>cuatro</w:t>
      </w:r>
      <w:r w:rsidRPr="00D41A30">
        <w:rPr>
          <w:rStyle w:val="normaltextrun"/>
          <w:rFonts w:asciiTheme="minorHAnsi" w:hAnsiTheme="minorHAnsi" w:cstheme="minorHAnsi"/>
          <w:b/>
          <w:i/>
          <w:color w:val="333333"/>
          <w:sz w:val="22"/>
          <w:szCs w:val="22"/>
        </w:rPr>
        <w:t xml:space="preserve">) fechas de suspensión ART 200 </w:t>
      </w:r>
      <w:r w:rsidR="004C5EDC" w:rsidRPr="00D41A30">
        <w:rPr>
          <w:rStyle w:val="normaltextrun"/>
          <w:rFonts w:asciiTheme="minorHAnsi" w:hAnsiTheme="minorHAnsi" w:cstheme="minorHAnsi"/>
          <w:b/>
          <w:i/>
          <w:color w:val="333333"/>
          <w:sz w:val="22"/>
          <w:szCs w:val="22"/>
        </w:rPr>
        <w:t xml:space="preserve">1) </w:t>
      </w:r>
      <w:r w:rsidRPr="00D41A30">
        <w:rPr>
          <w:rStyle w:val="normaltextrun"/>
          <w:rFonts w:asciiTheme="minorHAnsi" w:hAnsiTheme="minorHAnsi" w:cstheme="minorHAnsi"/>
          <w:b/>
          <w:i/>
          <w:color w:val="333333"/>
          <w:sz w:val="22"/>
          <w:szCs w:val="22"/>
        </w:rPr>
        <w:t>RTP.-</w:t>
      </w:r>
    </w:p>
    <w:p w:rsidR="00D41A30" w:rsidRPr="00D41A30" w:rsidRDefault="00D41A30" w:rsidP="00D41A30">
      <w:pPr>
        <w:pStyle w:val="paragraph"/>
        <w:spacing w:before="0" w:beforeAutospacing="0" w:after="0" w:afterAutospacing="0"/>
        <w:jc w:val="both"/>
        <w:textAlignment w:val="baseline"/>
        <w:rPr>
          <w:rStyle w:val="normaltextrun"/>
          <w:rFonts w:asciiTheme="minorHAnsi" w:hAnsiTheme="minorHAnsi" w:cstheme="minorHAnsi"/>
          <w:b/>
          <w:i/>
          <w:color w:val="333333"/>
          <w:sz w:val="22"/>
          <w:szCs w:val="22"/>
        </w:rPr>
      </w:pPr>
    </w:p>
    <w:p w:rsidR="00F93688" w:rsidRDefault="004C5EDC" w:rsidP="004C5EDC">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D41A30">
        <w:rPr>
          <w:rStyle w:val="normaltextrun"/>
          <w:rFonts w:asciiTheme="minorHAnsi" w:hAnsiTheme="minorHAnsi" w:cstheme="minorHAnsi"/>
          <w:b/>
          <w:color w:val="333333"/>
          <w:sz w:val="22"/>
          <w:szCs w:val="22"/>
          <w:u w:val="single"/>
        </w:rPr>
        <w:t xml:space="preserve">Situación del jugador </w:t>
      </w:r>
      <w:proofErr w:type="spellStart"/>
      <w:r w:rsidRPr="00D41A30">
        <w:rPr>
          <w:rStyle w:val="normaltextrun"/>
          <w:rFonts w:asciiTheme="minorHAnsi" w:hAnsiTheme="minorHAnsi" w:cstheme="minorHAnsi"/>
          <w:b/>
          <w:color w:val="333333"/>
          <w:sz w:val="22"/>
          <w:szCs w:val="22"/>
          <w:u w:val="single"/>
        </w:rPr>
        <w:t>Leidi</w:t>
      </w:r>
      <w:proofErr w:type="spellEnd"/>
      <w:r w:rsidRPr="00D41A30">
        <w:rPr>
          <w:rStyle w:val="normaltextrun"/>
          <w:rFonts w:asciiTheme="minorHAnsi" w:hAnsiTheme="minorHAnsi" w:cstheme="minorHAnsi"/>
          <w:b/>
          <w:color w:val="333333"/>
          <w:sz w:val="22"/>
          <w:szCs w:val="22"/>
          <w:u w:val="single"/>
        </w:rPr>
        <w:t xml:space="preserve"> </w:t>
      </w:r>
      <w:proofErr w:type="spellStart"/>
      <w:r w:rsidRPr="00D41A30">
        <w:rPr>
          <w:rStyle w:val="normaltextrun"/>
          <w:rFonts w:asciiTheme="minorHAnsi" w:hAnsiTheme="minorHAnsi" w:cstheme="minorHAnsi"/>
          <w:b/>
          <w:color w:val="333333"/>
          <w:sz w:val="22"/>
          <w:szCs w:val="22"/>
          <w:u w:val="single"/>
        </w:rPr>
        <w:t>Joaquin</w:t>
      </w:r>
      <w:proofErr w:type="spellEnd"/>
      <w:r>
        <w:rPr>
          <w:rStyle w:val="normaltextrun"/>
          <w:rFonts w:asciiTheme="minorHAnsi" w:hAnsiTheme="minorHAnsi" w:cstheme="minorHAnsi"/>
          <w:color w:val="333333"/>
          <w:sz w:val="22"/>
          <w:szCs w:val="22"/>
        </w:rPr>
        <w:t xml:space="preserve"> DNI </w:t>
      </w:r>
      <w:r w:rsidRPr="004C5EDC">
        <w:rPr>
          <w:rStyle w:val="normaltextrun"/>
          <w:rFonts w:asciiTheme="minorHAnsi" w:hAnsiTheme="minorHAnsi" w:cstheme="minorHAnsi"/>
          <w:color w:val="333333"/>
          <w:sz w:val="22"/>
          <w:szCs w:val="22"/>
        </w:rPr>
        <w:t>46573341</w:t>
      </w:r>
      <w:r>
        <w:rPr>
          <w:rStyle w:val="normaltextrun"/>
          <w:rFonts w:asciiTheme="minorHAnsi" w:hAnsiTheme="minorHAnsi" w:cstheme="minorHAnsi"/>
          <w:color w:val="333333"/>
          <w:sz w:val="22"/>
          <w:szCs w:val="22"/>
        </w:rPr>
        <w:t xml:space="preserve"> jugador del club Social, partido disputado entre </w:t>
      </w:r>
      <w:proofErr w:type="spellStart"/>
      <w:r>
        <w:rPr>
          <w:rStyle w:val="normaltextrun"/>
          <w:rFonts w:asciiTheme="minorHAnsi" w:hAnsiTheme="minorHAnsi" w:cstheme="minorHAnsi"/>
          <w:color w:val="333333"/>
          <w:sz w:val="22"/>
          <w:szCs w:val="22"/>
        </w:rPr>
        <w:t>Somisa</w:t>
      </w:r>
      <w:proofErr w:type="spellEnd"/>
      <w:r>
        <w:rPr>
          <w:rStyle w:val="normaltextrun"/>
          <w:rFonts w:asciiTheme="minorHAnsi" w:hAnsiTheme="minorHAnsi" w:cstheme="minorHAnsi"/>
          <w:color w:val="333333"/>
          <w:sz w:val="22"/>
          <w:szCs w:val="22"/>
        </w:rPr>
        <w:t xml:space="preserve"> vs </w:t>
      </w:r>
      <w:proofErr w:type="spellStart"/>
      <w:r>
        <w:rPr>
          <w:rStyle w:val="normaltextrun"/>
          <w:rFonts w:asciiTheme="minorHAnsi" w:hAnsiTheme="minorHAnsi" w:cstheme="minorHAnsi"/>
          <w:color w:val="333333"/>
          <w:sz w:val="22"/>
          <w:szCs w:val="22"/>
        </w:rPr>
        <w:t>Conesa</w:t>
      </w:r>
      <w:proofErr w:type="spellEnd"/>
      <w:r>
        <w:rPr>
          <w:rStyle w:val="normaltextrun"/>
          <w:rFonts w:asciiTheme="minorHAnsi" w:hAnsiTheme="minorHAnsi" w:cstheme="minorHAnsi"/>
          <w:color w:val="333333"/>
          <w:sz w:val="22"/>
          <w:szCs w:val="22"/>
        </w:rPr>
        <w:t xml:space="preserve">, División 1°.- Visto el informe arbitral Resuelve: </w:t>
      </w:r>
      <w:r w:rsidRPr="00D41A30">
        <w:rPr>
          <w:rStyle w:val="normaltextrun"/>
          <w:rFonts w:asciiTheme="minorHAnsi" w:hAnsiTheme="minorHAnsi" w:cstheme="minorHAnsi"/>
          <w:b/>
          <w:i/>
          <w:color w:val="333333"/>
          <w:sz w:val="22"/>
          <w:szCs w:val="22"/>
        </w:rPr>
        <w:t>Sancionar con 3(tres) fechas de suspensión ART 204 RTP.-</w:t>
      </w:r>
    </w:p>
    <w:p w:rsidR="00D41A30" w:rsidRPr="00D41A30" w:rsidRDefault="00D41A30" w:rsidP="00D41A30">
      <w:pPr>
        <w:pStyle w:val="paragraph"/>
        <w:spacing w:before="0" w:beforeAutospacing="0" w:after="0" w:afterAutospacing="0"/>
        <w:jc w:val="both"/>
        <w:textAlignment w:val="baseline"/>
        <w:rPr>
          <w:rStyle w:val="normaltextrun"/>
          <w:rFonts w:asciiTheme="minorHAnsi" w:hAnsiTheme="minorHAnsi" w:cstheme="minorHAnsi"/>
          <w:b/>
          <w:i/>
          <w:color w:val="333333"/>
          <w:sz w:val="22"/>
          <w:szCs w:val="22"/>
        </w:rPr>
      </w:pPr>
    </w:p>
    <w:p w:rsidR="004C5EDC" w:rsidRDefault="004C5EDC" w:rsidP="004C5EDC">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D41A30">
        <w:rPr>
          <w:rStyle w:val="normaltextrun"/>
          <w:rFonts w:asciiTheme="minorHAnsi" w:hAnsiTheme="minorHAnsi" w:cstheme="minorHAnsi"/>
          <w:b/>
          <w:color w:val="333333"/>
          <w:sz w:val="22"/>
          <w:szCs w:val="22"/>
          <w:u w:val="single"/>
        </w:rPr>
        <w:t xml:space="preserve">Situación del jugador </w:t>
      </w:r>
      <w:proofErr w:type="spellStart"/>
      <w:r w:rsidRPr="00D41A30">
        <w:rPr>
          <w:rStyle w:val="normaltextrun"/>
          <w:rFonts w:asciiTheme="minorHAnsi" w:hAnsiTheme="minorHAnsi" w:cstheme="minorHAnsi"/>
          <w:b/>
          <w:color w:val="333333"/>
          <w:sz w:val="22"/>
          <w:szCs w:val="22"/>
          <w:u w:val="single"/>
        </w:rPr>
        <w:t>Pesse</w:t>
      </w:r>
      <w:proofErr w:type="spellEnd"/>
      <w:r w:rsidRPr="00D41A30">
        <w:rPr>
          <w:rStyle w:val="normaltextrun"/>
          <w:rFonts w:asciiTheme="minorHAnsi" w:hAnsiTheme="minorHAnsi" w:cstheme="minorHAnsi"/>
          <w:b/>
          <w:color w:val="333333"/>
          <w:sz w:val="22"/>
          <w:szCs w:val="22"/>
          <w:u w:val="single"/>
        </w:rPr>
        <w:t xml:space="preserve"> Santiago</w:t>
      </w:r>
      <w:r>
        <w:rPr>
          <w:rStyle w:val="normaltextrun"/>
          <w:rFonts w:asciiTheme="minorHAnsi" w:hAnsiTheme="minorHAnsi" w:cstheme="minorHAnsi"/>
          <w:color w:val="333333"/>
          <w:sz w:val="22"/>
          <w:szCs w:val="22"/>
        </w:rPr>
        <w:t xml:space="preserve"> </w:t>
      </w:r>
      <w:r w:rsidRPr="004C5EDC">
        <w:rPr>
          <w:rStyle w:val="normaltextrun"/>
          <w:rFonts w:asciiTheme="minorHAnsi" w:hAnsiTheme="minorHAnsi" w:cstheme="minorHAnsi"/>
          <w:color w:val="333333"/>
          <w:sz w:val="22"/>
          <w:szCs w:val="22"/>
        </w:rPr>
        <w:t>36549774</w:t>
      </w:r>
      <w:r>
        <w:rPr>
          <w:rStyle w:val="normaltextrun"/>
          <w:rFonts w:asciiTheme="minorHAnsi" w:hAnsiTheme="minorHAnsi" w:cstheme="minorHAnsi"/>
          <w:color w:val="333333"/>
          <w:sz w:val="22"/>
          <w:szCs w:val="22"/>
        </w:rPr>
        <w:t xml:space="preserve"> jugador del club</w:t>
      </w:r>
      <w:r w:rsidR="00C1461A">
        <w:rPr>
          <w:rStyle w:val="normaltextrun"/>
          <w:rFonts w:asciiTheme="minorHAnsi" w:hAnsiTheme="minorHAnsi" w:cstheme="minorHAnsi"/>
          <w:color w:val="333333"/>
          <w:sz w:val="22"/>
          <w:szCs w:val="22"/>
        </w:rPr>
        <w:t xml:space="preserve"> </w:t>
      </w:r>
      <w:r>
        <w:rPr>
          <w:rStyle w:val="normaltextrun"/>
          <w:rFonts w:asciiTheme="minorHAnsi" w:hAnsiTheme="minorHAnsi" w:cstheme="minorHAnsi"/>
          <w:color w:val="333333"/>
          <w:sz w:val="22"/>
          <w:szCs w:val="22"/>
        </w:rPr>
        <w:t xml:space="preserve">F.S.N, partido disputado entre F.S.N vs Social, División 1°.- Visto el informe arbitral Resuelve: </w:t>
      </w:r>
      <w:r w:rsidRPr="00D41A30">
        <w:rPr>
          <w:rStyle w:val="normaltextrun"/>
          <w:rFonts w:asciiTheme="minorHAnsi" w:hAnsiTheme="minorHAnsi" w:cstheme="minorHAnsi"/>
          <w:b/>
          <w:i/>
          <w:color w:val="333333"/>
          <w:sz w:val="22"/>
          <w:szCs w:val="22"/>
        </w:rPr>
        <w:t>Sancionar con 2(dos) fechas de suspensión ART 204 RTP.-</w:t>
      </w:r>
    </w:p>
    <w:p w:rsidR="00D41A30" w:rsidRPr="00D41A30" w:rsidRDefault="00D41A30" w:rsidP="00D41A30">
      <w:pPr>
        <w:pStyle w:val="paragraph"/>
        <w:spacing w:before="0" w:beforeAutospacing="0" w:after="0" w:afterAutospacing="0"/>
        <w:jc w:val="both"/>
        <w:textAlignment w:val="baseline"/>
        <w:rPr>
          <w:rStyle w:val="normaltextrun"/>
          <w:rFonts w:asciiTheme="minorHAnsi" w:hAnsiTheme="minorHAnsi" w:cstheme="minorHAnsi"/>
          <w:b/>
          <w:i/>
          <w:color w:val="333333"/>
          <w:sz w:val="22"/>
          <w:szCs w:val="22"/>
        </w:rPr>
      </w:pPr>
    </w:p>
    <w:p w:rsidR="004C5EDC" w:rsidRPr="00D41A30" w:rsidRDefault="004C5EDC" w:rsidP="004C5EDC">
      <w:pPr>
        <w:pStyle w:val="paragraph"/>
        <w:numPr>
          <w:ilvl w:val="0"/>
          <w:numId w:val="1"/>
        </w:numPr>
        <w:spacing w:before="0" w:beforeAutospacing="0" w:after="0" w:afterAutospacing="0"/>
        <w:jc w:val="both"/>
        <w:textAlignment w:val="baseline"/>
        <w:rPr>
          <w:rStyle w:val="normaltextrun"/>
          <w:rFonts w:asciiTheme="minorHAnsi" w:hAnsiTheme="minorHAnsi" w:cstheme="minorHAnsi"/>
          <w:color w:val="333333"/>
          <w:sz w:val="22"/>
          <w:szCs w:val="22"/>
        </w:rPr>
      </w:pPr>
      <w:r w:rsidRPr="00D41A30">
        <w:rPr>
          <w:rStyle w:val="normaltextrun"/>
          <w:rFonts w:asciiTheme="minorHAnsi" w:hAnsiTheme="minorHAnsi" w:cstheme="minorHAnsi"/>
          <w:b/>
          <w:color w:val="333333"/>
          <w:sz w:val="22"/>
          <w:szCs w:val="22"/>
          <w:u w:val="single"/>
        </w:rPr>
        <w:t xml:space="preserve">Situación del jugador </w:t>
      </w:r>
      <w:proofErr w:type="spellStart"/>
      <w:r w:rsidRPr="00D41A30">
        <w:rPr>
          <w:rStyle w:val="normaltextrun"/>
          <w:rFonts w:asciiTheme="minorHAnsi" w:hAnsiTheme="minorHAnsi" w:cstheme="minorHAnsi"/>
          <w:b/>
          <w:color w:val="333333"/>
          <w:sz w:val="22"/>
          <w:szCs w:val="22"/>
          <w:u w:val="single"/>
        </w:rPr>
        <w:t>Macias</w:t>
      </w:r>
      <w:proofErr w:type="spellEnd"/>
      <w:r w:rsidRPr="00D41A30">
        <w:rPr>
          <w:rStyle w:val="normaltextrun"/>
          <w:rFonts w:asciiTheme="minorHAnsi" w:hAnsiTheme="minorHAnsi" w:cstheme="minorHAnsi"/>
          <w:b/>
          <w:color w:val="333333"/>
          <w:sz w:val="22"/>
          <w:szCs w:val="22"/>
          <w:u w:val="single"/>
        </w:rPr>
        <w:t xml:space="preserve"> Erick</w:t>
      </w:r>
      <w:r>
        <w:rPr>
          <w:rStyle w:val="normaltextrun"/>
          <w:rFonts w:asciiTheme="minorHAnsi" w:hAnsiTheme="minorHAnsi" w:cstheme="minorHAnsi"/>
          <w:color w:val="333333"/>
          <w:sz w:val="22"/>
          <w:szCs w:val="22"/>
        </w:rPr>
        <w:t xml:space="preserve"> DNI </w:t>
      </w:r>
      <w:r>
        <w:rPr>
          <w:rStyle w:val="normaltextrun"/>
          <w:rFonts w:asciiTheme="minorHAnsi" w:hAnsiTheme="minorHAnsi" w:cstheme="minorHAnsi"/>
          <w:color w:val="333333"/>
          <w:sz w:val="22"/>
          <w:szCs w:val="22"/>
        </w:rPr>
        <w:tab/>
      </w:r>
      <w:r w:rsidRPr="004C5EDC">
        <w:rPr>
          <w:rStyle w:val="normaltextrun"/>
          <w:rFonts w:asciiTheme="minorHAnsi" w:hAnsiTheme="minorHAnsi" w:cstheme="minorHAnsi"/>
          <w:color w:val="333333"/>
          <w:sz w:val="22"/>
          <w:szCs w:val="22"/>
        </w:rPr>
        <w:t>46273038</w:t>
      </w:r>
      <w:r>
        <w:rPr>
          <w:rStyle w:val="normaltextrun"/>
          <w:rFonts w:asciiTheme="minorHAnsi" w:hAnsiTheme="minorHAnsi" w:cstheme="minorHAnsi"/>
          <w:color w:val="333333"/>
          <w:sz w:val="22"/>
          <w:szCs w:val="22"/>
        </w:rPr>
        <w:t xml:space="preserve"> jugador del club Social, partido disputado entre F.S.N vs Social, División 1°.- Visto el informe arbitral Resuelve: </w:t>
      </w:r>
      <w:r w:rsidRPr="00D41A30">
        <w:rPr>
          <w:rStyle w:val="normaltextrun"/>
          <w:rFonts w:asciiTheme="minorHAnsi" w:hAnsiTheme="minorHAnsi" w:cstheme="minorHAnsi"/>
          <w:b/>
          <w:i/>
          <w:color w:val="333333"/>
          <w:sz w:val="22"/>
          <w:szCs w:val="22"/>
        </w:rPr>
        <w:t>Sancionar con 2(dos) fechas de suspensión ART 204 RTP.-</w:t>
      </w:r>
    </w:p>
    <w:p w:rsidR="00D41A30" w:rsidRDefault="00D41A30" w:rsidP="00D41A30">
      <w:pPr>
        <w:pStyle w:val="paragraph"/>
        <w:spacing w:before="0" w:beforeAutospacing="0" w:after="0" w:afterAutospacing="0"/>
        <w:jc w:val="both"/>
        <w:textAlignment w:val="baseline"/>
        <w:rPr>
          <w:rStyle w:val="normaltextrun"/>
          <w:rFonts w:asciiTheme="minorHAnsi" w:hAnsiTheme="minorHAnsi" w:cstheme="minorHAnsi"/>
          <w:color w:val="333333"/>
          <w:sz w:val="22"/>
          <w:szCs w:val="22"/>
        </w:rPr>
      </w:pPr>
    </w:p>
    <w:p w:rsidR="004C5EDC" w:rsidRDefault="00C1461A" w:rsidP="004C5EDC">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D41A30">
        <w:rPr>
          <w:rStyle w:val="normaltextrun"/>
          <w:rFonts w:asciiTheme="minorHAnsi" w:hAnsiTheme="minorHAnsi" w:cstheme="minorHAnsi"/>
          <w:b/>
          <w:color w:val="333333"/>
          <w:sz w:val="22"/>
          <w:szCs w:val="22"/>
          <w:u w:val="single"/>
        </w:rPr>
        <w:t>Situación</w:t>
      </w:r>
      <w:r w:rsidR="004C5EDC" w:rsidRPr="00D41A30">
        <w:rPr>
          <w:rStyle w:val="normaltextrun"/>
          <w:rFonts w:asciiTheme="minorHAnsi" w:hAnsiTheme="minorHAnsi" w:cstheme="minorHAnsi"/>
          <w:b/>
          <w:color w:val="333333"/>
          <w:sz w:val="22"/>
          <w:szCs w:val="22"/>
          <w:u w:val="single"/>
        </w:rPr>
        <w:t xml:space="preserve"> del jugador </w:t>
      </w:r>
      <w:proofErr w:type="spellStart"/>
      <w:r w:rsidR="004C5EDC" w:rsidRPr="00D41A30">
        <w:rPr>
          <w:rStyle w:val="normaltextrun"/>
          <w:rFonts w:asciiTheme="minorHAnsi" w:hAnsiTheme="minorHAnsi" w:cstheme="minorHAnsi"/>
          <w:b/>
          <w:color w:val="333333"/>
          <w:sz w:val="22"/>
          <w:szCs w:val="22"/>
          <w:u w:val="single"/>
        </w:rPr>
        <w:t>Hipelmayer</w:t>
      </w:r>
      <w:proofErr w:type="spellEnd"/>
      <w:r w:rsidR="004C5EDC" w:rsidRPr="00D41A30">
        <w:rPr>
          <w:rStyle w:val="normaltextrun"/>
          <w:rFonts w:asciiTheme="minorHAnsi" w:hAnsiTheme="minorHAnsi" w:cstheme="minorHAnsi"/>
          <w:b/>
          <w:color w:val="333333"/>
          <w:sz w:val="22"/>
          <w:szCs w:val="22"/>
          <w:u w:val="single"/>
        </w:rPr>
        <w:t xml:space="preserve"> </w:t>
      </w:r>
      <w:r w:rsidRPr="00D41A30">
        <w:rPr>
          <w:rStyle w:val="normaltextrun"/>
          <w:rFonts w:asciiTheme="minorHAnsi" w:hAnsiTheme="minorHAnsi" w:cstheme="minorHAnsi"/>
          <w:b/>
          <w:color w:val="333333"/>
          <w:sz w:val="22"/>
          <w:szCs w:val="22"/>
          <w:u w:val="single"/>
        </w:rPr>
        <w:t>Agustín</w:t>
      </w:r>
      <w:r w:rsidR="004C5EDC">
        <w:rPr>
          <w:rStyle w:val="normaltextrun"/>
          <w:rFonts w:asciiTheme="minorHAnsi" w:hAnsiTheme="minorHAnsi" w:cstheme="minorHAnsi"/>
          <w:color w:val="333333"/>
          <w:sz w:val="22"/>
          <w:szCs w:val="22"/>
        </w:rPr>
        <w:t xml:space="preserve"> DNI </w:t>
      </w:r>
      <w:r w:rsidR="004C5EDC" w:rsidRPr="004C5EDC">
        <w:rPr>
          <w:rStyle w:val="normaltextrun"/>
          <w:rFonts w:asciiTheme="minorHAnsi" w:hAnsiTheme="minorHAnsi" w:cstheme="minorHAnsi"/>
          <w:color w:val="333333"/>
          <w:sz w:val="22"/>
          <w:szCs w:val="22"/>
        </w:rPr>
        <w:t>47632031</w:t>
      </w:r>
      <w:r w:rsidR="004C5EDC">
        <w:rPr>
          <w:rStyle w:val="normaltextrun"/>
          <w:rFonts w:asciiTheme="minorHAnsi" w:hAnsiTheme="minorHAnsi" w:cstheme="minorHAnsi"/>
          <w:color w:val="333333"/>
          <w:sz w:val="22"/>
          <w:szCs w:val="22"/>
        </w:rPr>
        <w:t xml:space="preserve"> </w:t>
      </w:r>
      <w:r>
        <w:rPr>
          <w:rStyle w:val="normaltextrun"/>
          <w:rFonts w:asciiTheme="minorHAnsi" w:hAnsiTheme="minorHAnsi" w:cstheme="minorHAnsi"/>
          <w:color w:val="333333"/>
          <w:sz w:val="22"/>
          <w:szCs w:val="22"/>
        </w:rPr>
        <w:t>jugador</w:t>
      </w:r>
      <w:r w:rsidR="004C5EDC">
        <w:rPr>
          <w:rStyle w:val="normaltextrun"/>
          <w:rFonts w:asciiTheme="minorHAnsi" w:hAnsiTheme="minorHAnsi" w:cstheme="minorHAnsi"/>
          <w:color w:val="333333"/>
          <w:sz w:val="22"/>
          <w:szCs w:val="22"/>
        </w:rPr>
        <w:t xml:space="preserve"> del club Defensores, partido disputado entre Defensores vs La Emilia, </w:t>
      </w:r>
      <w:r>
        <w:rPr>
          <w:rStyle w:val="normaltextrun"/>
          <w:rFonts w:asciiTheme="minorHAnsi" w:hAnsiTheme="minorHAnsi" w:cstheme="minorHAnsi"/>
          <w:color w:val="333333"/>
          <w:sz w:val="22"/>
          <w:szCs w:val="22"/>
        </w:rPr>
        <w:t>División</w:t>
      </w:r>
      <w:r w:rsidR="004C5EDC">
        <w:rPr>
          <w:rStyle w:val="normaltextrun"/>
          <w:rFonts w:asciiTheme="minorHAnsi" w:hAnsiTheme="minorHAnsi" w:cstheme="minorHAnsi"/>
          <w:color w:val="333333"/>
          <w:sz w:val="22"/>
          <w:szCs w:val="22"/>
        </w:rPr>
        <w:t xml:space="preserve"> 1°.- Visto el informe arbitral Resuelve: </w:t>
      </w:r>
      <w:r w:rsidR="004C5EDC" w:rsidRPr="00D41A30">
        <w:rPr>
          <w:rStyle w:val="normaltextrun"/>
          <w:rFonts w:asciiTheme="minorHAnsi" w:hAnsiTheme="minorHAnsi" w:cstheme="minorHAnsi"/>
          <w:b/>
          <w:i/>
          <w:color w:val="333333"/>
          <w:sz w:val="22"/>
          <w:szCs w:val="22"/>
        </w:rPr>
        <w:t>Sancionar con 1(una) fecha de suspensión ART 207 RTP.-</w:t>
      </w:r>
    </w:p>
    <w:p w:rsidR="00D41A30" w:rsidRDefault="00D41A30" w:rsidP="00D41A30">
      <w:pPr>
        <w:pStyle w:val="Prrafodelista"/>
        <w:rPr>
          <w:rStyle w:val="normaltextrun"/>
          <w:rFonts w:cstheme="minorHAnsi"/>
          <w:b/>
          <w:i/>
          <w:color w:val="333333"/>
        </w:rPr>
      </w:pPr>
    </w:p>
    <w:p w:rsidR="00D41A30" w:rsidRDefault="00C84313" w:rsidP="00C84313">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C84313">
        <w:rPr>
          <w:rStyle w:val="normaltextrun"/>
          <w:rFonts w:asciiTheme="minorHAnsi" w:hAnsiTheme="minorHAnsi" w:cstheme="minorHAnsi"/>
          <w:b/>
          <w:color w:val="333333"/>
          <w:sz w:val="22"/>
          <w:szCs w:val="22"/>
          <w:u w:val="single"/>
        </w:rPr>
        <w:t>Situación del jugador Acevedo Matías</w:t>
      </w:r>
      <w:r>
        <w:rPr>
          <w:rStyle w:val="normaltextrun"/>
          <w:rFonts w:asciiTheme="minorHAnsi" w:hAnsiTheme="minorHAnsi" w:cstheme="minorHAnsi"/>
          <w:b/>
          <w:i/>
          <w:color w:val="333333"/>
          <w:sz w:val="22"/>
          <w:szCs w:val="22"/>
        </w:rPr>
        <w:t xml:space="preserve"> </w:t>
      </w:r>
      <w:r w:rsidRPr="00C84313">
        <w:rPr>
          <w:rStyle w:val="normaltextrun"/>
          <w:rFonts w:asciiTheme="minorHAnsi" w:hAnsiTheme="minorHAnsi" w:cstheme="minorHAnsi"/>
          <w:color w:val="333333"/>
          <w:sz w:val="22"/>
          <w:szCs w:val="22"/>
        </w:rPr>
        <w:t xml:space="preserve">DNI 45319292 jugador del club Argentino Oeste, partido disputado entre GRSM vs Argentino Oeste, División 1°.- Visto el informe arbitral Resuelve: </w:t>
      </w:r>
      <w:r>
        <w:rPr>
          <w:rStyle w:val="normaltextrun"/>
          <w:rFonts w:asciiTheme="minorHAnsi" w:hAnsiTheme="minorHAnsi" w:cstheme="minorHAnsi"/>
          <w:b/>
          <w:i/>
          <w:color w:val="333333"/>
          <w:sz w:val="22"/>
          <w:szCs w:val="22"/>
        </w:rPr>
        <w:t>Sancionar con 1(una) fecha de suspensión ART 207 RTP.-</w:t>
      </w:r>
    </w:p>
    <w:p w:rsidR="00C84313" w:rsidRDefault="00C84313" w:rsidP="00C84313">
      <w:pPr>
        <w:pStyle w:val="Prrafodelista"/>
        <w:rPr>
          <w:rStyle w:val="normaltextrun"/>
          <w:rFonts w:cstheme="minorHAnsi"/>
          <w:b/>
          <w:i/>
          <w:color w:val="333333"/>
        </w:rPr>
      </w:pPr>
    </w:p>
    <w:p w:rsidR="0083546B" w:rsidRDefault="00C84313" w:rsidP="0083546B">
      <w:pPr>
        <w:pStyle w:val="paragraph"/>
        <w:numPr>
          <w:ilvl w:val="0"/>
          <w:numId w:val="1"/>
        </w:numPr>
        <w:spacing w:before="0" w:beforeAutospacing="0" w:after="0" w:afterAutospacing="0"/>
        <w:jc w:val="both"/>
        <w:textAlignment w:val="baseline"/>
        <w:rPr>
          <w:rStyle w:val="normaltextrun"/>
          <w:rFonts w:asciiTheme="minorHAnsi" w:hAnsiTheme="minorHAnsi" w:cstheme="minorHAnsi"/>
          <w:color w:val="333333"/>
          <w:sz w:val="22"/>
          <w:szCs w:val="22"/>
        </w:rPr>
      </w:pPr>
      <w:r w:rsidRPr="009069DB">
        <w:rPr>
          <w:rStyle w:val="normaltextrun"/>
          <w:rFonts w:asciiTheme="minorHAnsi" w:hAnsiTheme="minorHAnsi" w:cstheme="minorHAnsi"/>
          <w:b/>
          <w:color w:val="333333"/>
          <w:sz w:val="22"/>
          <w:szCs w:val="22"/>
          <w:u w:val="single"/>
        </w:rPr>
        <w:t>Situación del jugador Luque Facundo</w:t>
      </w:r>
      <w:r w:rsidRPr="009069DB">
        <w:rPr>
          <w:rStyle w:val="normaltextrun"/>
          <w:rFonts w:asciiTheme="minorHAnsi" w:hAnsiTheme="minorHAnsi" w:cstheme="minorHAnsi"/>
          <w:color w:val="333333"/>
          <w:sz w:val="22"/>
          <w:szCs w:val="22"/>
        </w:rPr>
        <w:t xml:space="preserve"> DNI  46879319</w:t>
      </w:r>
      <w:r w:rsidR="009069DB" w:rsidRPr="009069DB">
        <w:rPr>
          <w:rStyle w:val="normaltextrun"/>
          <w:rFonts w:asciiTheme="minorHAnsi" w:hAnsiTheme="minorHAnsi" w:cstheme="minorHAnsi"/>
          <w:color w:val="333333"/>
          <w:sz w:val="22"/>
          <w:szCs w:val="22"/>
        </w:rPr>
        <w:t xml:space="preserve"> </w:t>
      </w:r>
      <w:r w:rsidR="009069DB" w:rsidRPr="00C84313">
        <w:rPr>
          <w:rStyle w:val="normaltextrun"/>
          <w:rFonts w:asciiTheme="minorHAnsi" w:hAnsiTheme="minorHAnsi" w:cstheme="minorHAnsi"/>
          <w:color w:val="333333"/>
          <w:sz w:val="22"/>
          <w:szCs w:val="22"/>
        </w:rPr>
        <w:t xml:space="preserve">jugador del club Argentino Oeste, partido disputado entre GRSM vs Argentino Oeste, División 1°.- Visto el informe arbitral Resuelve: </w:t>
      </w:r>
      <w:r w:rsidR="009069DB">
        <w:rPr>
          <w:rStyle w:val="normaltextrun"/>
          <w:rFonts w:asciiTheme="minorHAnsi" w:hAnsiTheme="minorHAnsi" w:cstheme="minorHAnsi"/>
          <w:b/>
          <w:i/>
          <w:color w:val="333333"/>
          <w:sz w:val="22"/>
          <w:szCs w:val="22"/>
        </w:rPr>
        <w:t>Sancionar con 3(tres) fechas de suspensión ART 200 RTP</w:t>
      </w:r>
    </w:p>
    <w:p w:rsidR="0083546B" w:rsidRDefault="0083546B" w:rsidP="0083546B">
      <w:pPr>
        <w:pStyle w:val="Prrafodelista"/>
        <w:rPr>
          <w:rStyle w:val="normaltextrun"/>
          <w:rFonts w:cstheme="minorHAnsi"/>
          <w:color w:val="333333"/>
        </w:rPr>
      </w:pPr>
    </w:p>
    <w:p w:rsidR="0083546B" w:rsidRDefault="0083546B" w:rsidP="0083546B">
      <w:pPr>
        <w:pStyle w:val="paragraph"/>
        <w:numPr>
          <w:ilvl w:val="0"/>
          <w:numId w:val="1"/>
        </w:numPr>
        <w:spacing w:before="0" w:beforeAutospacing="0" w:after="0" w:afterAutospacing="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LIGA NICOLEÑA DE FÚTBOL</w:t>
      </w:r>
    </w:p>
    <w:p w:rsidR="0083546B" w:rsidRDefault="0083546B" w:rsidP="0083546B">
      <w:pPr>
        <w:pStyle w:val="Prrafodelista"/>
        <w:rPr>
          <w:rStyle w:val="normaltextrun"/>
          <w:rFonts w:cstheme="minorHAnsi"/>
          <w:color w:val="333333"/>
        </w:rPr>
      </w:pPr>
    </w:p>
    <w:p w:rsidR="0083546B" w:rsidRPr="0083546B" w:rsidRDefault="0083546B" w:rsidP="0083546B">
      <w:pPr>
        <w:pStyle w:val="paragraph"/>
        <w:spacing w:before="0" w:beforeAutospacing="0" w:after="0" w:afterAutospacing="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RESOLUCIÓN N _/2026</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Pr>
          <w:rStyle w:val="normaltextrun"/>
          <w:rFonts w:asciiTheme="minorHAnsi" w:hAnsiTheme="minorHAnsi" w:cstheme="minorHAnsi"/>
          <w:color w:val="333333"/>
          <w:sz w:val="22"/>
          <w:szCs w:val="22"/>
        </w:rPr>
        <w:t>San Nicolás, 8</w:t>
      </w:r>
      <w:r w:rsidRPr="0083546B">
        <w:rPr>
          <w:rStyle w:val="normaltextrun"/>
          <w:rFonts w:asciiTheme="minorHAnsi" w:hAnsiTheme="minorHAnsi" w:cstheme="minorHAnsi"/>
          <w:color w:val="333333"/>
          <w:sz w:val="22"/>
          <w:szCs w:val="22"/>
        </w:rPr>
        <w:t xml:space="preserve"> de octubre de 2026.</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b/>
          <w:color w:val="333333"/>
          <w:sz w:val="22"/>
          <w:szCs w:val="22"/>
          <w:u w:val="single"/>
        </w:rPr>
      </w:pPr>
      <w:r w:rsidRPr="0083546B">
        <w:rPr>
          <w:rStyle w:val="normaltextrun"/>
          <w:rFonts w:asciiTheme="minorHAnsi" w:hAnsiTheme="minorHAnsi" w:cstheme="minorHAnsi"/>
          <w:b/>
          <w:color w:val="333333"/>
          <w:sz w:val="22"/>
          <w:szCs w:val="22"/>
          <w:u w:val="single"/>
        </w:rPr>
        <w:t>VISTO:</w:t>
      </w:r>
    </w:p>
    <w:p w:rsid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 xml:space="preserve">El informe presentado por el árbitro correspondiente al encuentro disputado el día 4 de octubre de 2026, entre los clubes General San Martín y Argentino Oeste San Nicolás, correspondiente al Torneo Oficial de Primera División de la Liga </w:t>
      </w:r>
      <w:proofErr w:type="spellStart"/>
      <w:r w:rsidRPr="0083546B">
        <w:rPr>
          <w:rStyle w:val="normaltextrun"/>
          <w:rFonts w:asciiTheme="minorHAnsi" w:hAnsiTheme="minorHAnsi" w:cstheme="minorHAnsi"/>
          <w:color w:val="333333"/>
          <w:sz w:val="22"/>
          <w:szCs w:val="22"/>
        </w:rPr>
        <w:t>Nicoleña</w:t>
      </w:r>
      <w:proofErr w:type="spellEnd"/>
      <w:r w:rsidRPr="0083546B">
        <w:rPr>
          <w:rStyle w:val="normaltextrun"/>
          <w:rFonts w:asciiTheme="minorHAnsi" w:hAnsiTheme="minorHAnsi" w:cstheme="minorHAnsi"/>
          <w:color w:val="333333"/>
          <w:sz w:val="22"/>
          <w:szCs w:val="22"/>
        </w:rPr>
        <w:t xml:space="preserve"> de Fútbol;</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El informe producido por la autoridad policial interviniente, del cual surge que, con motivo de la desconcentración del público visitante, se produjeron incidentes en las inmediaciones del predio, incluyendo lanzamiento de piedras y posteriores agresiones físicas, resultando dos personas lesionadas;</w:t>
      </w:r>
    </w:p>
    <w:p w:rsid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Y los registros audiovisuales que han tomado estado público a través de distintas redes sociales, en los cuales prima facie se observaría a varios jugadores perteneciente al Club Argentino Oeste San Nicolás arrojando piedras en dirección a la parcialidad local;</w:t>
      </w:r>
      <w:r>
        <w:rPr>
          <w:rStyle w:val="normaltextrun"/>
          <w:rFonts w:asciiTheme="minorHAnsi" w:hAnsiTheme="minorHAnsi" w:cstheme="minorHAnsi"/>
          <w:color w:val="333333"/>
          <w:sz w:val="22"/>
          <w:szCs w:val="22"/>
        </w:rPr>
        <w:t xml:space="preserve"> y</w:t>
      </w:r>
      <w:r w:rsidRPr="0083546B">
        <w:rPr>
          <w:rStyle w:val="normaltextrun"/>
          <w:rFonts w:asciiTheme="minorHAnsi" w:hAnsiTheme="minorHAnsi" w:cstheme="minorHAnsi"/>
          <w:color w:val="333333"/>
          <w:sz w:val="22"/>
          <w:szCs w:val="22"/>
        </w:rPr>
        <w:t xml:space="preserve"> </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b/>
          <w:color w:val="333333"/>
          <w:sz w:val="22"/>
          <w:szCs w:val="22"/>
          <w:u w:val="single"/>
        </w:rPr>
        <w:t>CONSIDERANDO:</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Que de los informes incorporados a las presente</w:t>
      </w:r>
      <w:r>
        <w:rPr>
          <w:rStyle w:val="normaltextrun"/>
          <w:rFonts w:asciiTheme="minorHAnsi" w:hAnsiTheme="minorHAnsi" w:cstheme="minorHAnsi"/>
          <w:color w:val="333333"/>
          <w:sz w:val="22"/>
          <w:szCs w:val="22"/>
        </w:rPr>
        <w:t xml:space="preserve">s actuaciones surgen hechos </w:t>
      </w:r>
      <w:r w:rsidRPr="0083546B">
        <w:rPr>
          <w:rStyle w:val="normaltextrun"/>
          <w:rFonts w:asciiTheme="minorHAnsi" w:hAnsiTheme="minorHAnsi" w:cstheme="minorHAnsi"/>
          <w:color w:val="333333"/>
          <w:sz w:val="22"/>
          <w:szCs w:val="22"/>
        </w:rPr>
        <w:t>susceptibles de constituir infracciones contempladas en el Reglamento de Transgresiones y Penas de la Asociación del Fútbol Argentino;</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Que el artículo 5° del citado Reglamento faculta al Tribunal de Disciplina para iniciar actuaciones de oficio o en base a noticias o informaciones de cualquier medio de difusión, tendientes a investigar y reprimir infracciones reglamentarias, mediante resolución fundada;</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Que el artículo 80°, en sus incisos a) y b), contempla la responsabilidad disciplinaria derivada de los desórdenes promovidos por socios, parcialidad o público partidario, como así también por el lanzamiento de cualquier clase de proyectiles u otros elementos utilizados como tales;</w:t>
      </w:r>
    </w:p>
    <w:p w:rsid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Que, asimismo, el artículo 82° faculta al Tribunal, en casos manifiestamente graves, a elevar la sanción prevista por los artículos 80° y 83° hasta diez fechas;</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Que, conforme surge del informe policial, los hechos ocu</w:t>
      </w:r>
      <w:r>
        <w:rPr>
          <w:rStyle w:val="normaltextrun"/>
          <w:rFonts w:asciiTheme="minorHAnsi" w:hAnsiTheme="minorHAnsi" w:cstheme="minorHAnsi"/>
          <w:color w:val="333333"/>
          <w:sz w:val="22"/>
          <w:szCs w:val="22"/>
        </w:rPr>
        <w:t xml:space="preserve">rridos en las inmediaciones del </w:t>
      </w:r>
      <w:r w:rsidRPr="0083546B">
        <w:rPr>
          <w:rStyle w:val="normaltextrun"/>
          <w:rFonts w:asciiTheme="minorHAnsi" w:hAnsiTheme="minorHAnsi" w:cstheme="minorHAnsi"/>
          <w:color w:val="333333"/>
          <w:sz w:val="22"/>
          <w:szCs w:val="22"/>
        </w:rPr>
        <w:t>predio deportivo tuvieron como consecuencia lesiones sufridas por dos personas;</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lastRenderedPageBreak/>
        <w:t>Que, respecto de las conductas atribuidas a los jugadores del Club Argentino Oeste San Nicolás, la misma no consta en el informe arbitral ni en el informe policial incorporado a las actuaciones, por lo que corresponde extremar las garantías del debido derecho de defensa;</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Que, no obstante, ello, la existencia de registros audiovisuales de público acceso que permitirían observar prima facie la participación de tres jugadores del Club Argentino Oeste San Nicolás en el lanzamiento de piedras, lo cual constituye un elemento suficiente para disponer la apertura de una investigación de oficio;</w:t>
      </w:r>
    </w:p>
    <w:p w:rsid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 xml:space="preserve">Que, de los registros fílmicos solo se identifica claramente es al jugador nro. </w:t>
      </w:r>
      <w:r>
        <w:rPr>
          <w:rStyle w:val="normaltextrun"/>
          <w:rFonts w:asciiTheme="minorHAnsi" w:hAnsiTheme="minorHAnsi" w:cstheme="minorHAnsi"/>
          <w:color w:val="333333"/>
          <w:sz w:val="22"/>
          <w:szCs w:val="22"/>
        </w:rPr>
        <w:t xml:space="preserve">5 Sr  Galeano </w:t>
      </w:r>
      <w:r w:rsidR="00FC47DC">
        <w:rPr>
          <w:rStyle w:val="normaltextrun"/>
          <w:rFonts w:asciiTheme="minorHAnsi" w:hAnsiTheme="minorHAnsi" w:cstheme="minorHAnsi"/>
          <w:color w:val="333333"/>
          <w:sz w:val="22"/>
          <w:szCs w:val="22"/>
        </w:rPr>
        <w:t>Sánchez</w:t>
      </w:r>
      <w:r>
        <w:rPr>
          <w:rStyle w:val="normaltextrun"/>
          <w:rFonts w:asciiTheme="minorHAnsi" w:hAnsiTheme="minorHAnsi" w:cstheme="minorHAnsi"/>
          <w:color w:val="333333"/>
          <w:sz w:val="22"/>
          <w:szCs w:val="22"/>
        </w:rPr>
        <w:t xml:space="preserve"> Alan  DNI </w:t>
      </w:r>
      <w:r w:rsidRPr="0083546B">
        <w:rPr>
          <w:rStyle w:val="normaltextrun"/>
          <w:rFonts w:asciiTheme="minorHAnsi" w:hAnsiTheme="minorHAnsi" w:cstheme="minorHAnsi"/>
          <w:color w:val="333333"/>
          <w:sz w:val="22"/>
          <w:szCs w:val="22"/>
        </w:rPr>
        <w:t xml:space="preserve">38104444 </w:t>
      </w:r>
      <w:r>
        <w:rPr>
          <w:rStyle w:val="normaltextrun"/>
          <w:rFonts w:asciiTheme="minorHAnsi" w:hAnsiTheme="minorHAnsi" w:cstheme="minorHAnsi"/>
          <w:color w:val="333333"/>
          <w:sz w:val="22"/>
          <w:szCs w:val="22"/>
        </w:rPr>
        <w:t>d</w:t>
      </w:r>
      <w:r w:rsidRPr="0083546B">
        <w:rPr>
          <w:rStyle w:val="normaltextrun"/>
          <w:rFonts w:asciiTheme="minorHAnsi" w:hAnsiTheme="minorHAnsi" w:cstheme="minorHAnsi"/>
          <w:color w:val="333333"/>
          <w:sz w:val="22"/>
          <w:szCs w:val="22"/>
        </w:rPr>
        <w:t>el Club Argentino Oeste;</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Que la conducta que eventualmente pudiera acreditarse resulta susceptible de ser encuadrada, según el resultado de la investigación y el descargo del imputado, en las previsiones del artículo 156° del Reglamento de Transgresiones y Penas, sin perjuicio de la calificación jurídica definitiva que corresponda efectuar;</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Por ello,</w:t>
      </w:r>
      <w:r>
        <w:rPr>
          <w:rStyle w:val="normaltextrun"/>
          <w:rFonts w:asciiTheme="minorHAnsi" w:hAnsiTheme="minorHAnsi" w:cstheme="minorHAnsi"/>
          <w:color w:val="333333"/>
          <w:sz w:val="22"/>
          <w:szCs w:val="22"/>
        </w:rPr>
        <w:t xml:space="preserve"> </w:t>
      </w:r>
      <w:r w:rsidRPr="0083546B">
        <w:rPr>
          <w:rStyle w:val="normaltextrun"/>
          <w:rFonts w:asciiTheme="minorHAnsi" w:hAnsiTheme="minorHAnsi" w:cstheme="minorHAnsi"/>
          <w:color w:val="333333"/>
          <w:sz w:val="22"/>
          <w:szCs w:val="22"/>
        </w:rPr>
        <w:t>EL TRIBUNAL DE DISCIPLINA DE LA LIGA NICOLEÑA DE FÚTBOL</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b/>
          <w:color w:val="333333"/>
          <w:sz w:val="22"/>
          <w:szCs w:val="22"/>
          <w:u w:val="single"/>
        </w:rPr>
      </w:pPr>
      <w:r w:rsidRPr="0083546B">
        <w:rPr>
          <w:rStyle w:val="normaltextrun"/>
          <w:rFonts w:asciiTheme="minorHAnsi" w:hAnsiTheme="minorHAnsi" w:cstheme="minorHAnsi"/>
          <w:b/>
          <w:color w:val="333333"/>
          <w:sz w:val="22"/>
          <w:szCs w:val="22"/>
          <w:u w:val="single"/>
        </w:rPr>
        <w:t>RESUELVE:</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1°) Tener por recibido y agregado el informe del árbitro correspondiente al encuentro disputado el día 4 de octubre de 2026 entre los clubes General San Martín y Argentino Oeste San Nicolás.</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2°) Tener por incorporado a las presentes actuaciones el informe producido por la autoridad policial interviniente.</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3°) Disponer la apertura de actuaciones de oficio respecto de los clubes General San Martín y Argentino Oeste San Nicolás, a efectos de determinar las responsabilidades disciplinarias que pudieran corresponder por los incidentes producidos en las inmediaciones del predio con posterioridad a la finalización del encuentro, conforme lo previsto por los artículos 80° incisos a) y b), 82° y concordantes del Reglamento de Transgresiones y Penas de la AFA.</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4°) Correr traslado a ambos clubes por el término de cinco (5) días corridos, a fin de que formulen el descargo que estimen corresponder, acompañen la prueba de que intenten valerse y efectúen las manifestaciones pertinentes respecto de los hechos investigados.</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El plazo de cinco días encuentra fundamento en el régimen de defensa previsto por el Reglamento para clubes.</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 xml:space="preserve">5°) Disponer, asimismo, de oficio, la apertura de actuaciones respecto del jugador del Club Argentino Oeste San Nicolás, de nombre </w:t>
      </w:r>
      <w:r w:rsidR="00FC47DC">
        <w:rPr>
          <w:rStyle w:val="normaltextrun"/>
          <w:rFonts w:asciiTheme="minorHAnsi" w:hAnsiTheme="minorHAnsi" w:cstheme="minorHAnsi"/>
          <w:color w:val="333333"/>
          <w:sz w:val="22"/>
          <w:szCs w:val="22"/>
        </w:rPr>
        <w:t xml:space="preserve">Galeano </w:t>
      </w:r>
      <w:proofErr w:type="spellStart"/>
      <w:r w:rsidR="00FC47DC">
        <w:rPr>
          <w:rStyle w:val="normaltextrun"/>
          <w:rFonts w:asciiTheme="minorHAnsi" w:hAnsiTheme="minorHAnsi" w:cstheme="minorHAnsi"/>
          <w:color w:val="333333"/>
          <w:sz w:val="22"/>
          <w:szCs w:val="22"/>
        </w:rPr>
        <w:t>Sanchez</w:t>
      </w:r>
      <w:proofErr w:type="spellEnd"/>
      <w:r w:rsidR="00FC47DC">
        <w:rPr>
          <w:rStyle w:val="normaltextrun"/>
          <w:rFonts w:asciiTheme="minorHAnsi" w:hAnsiTheme="minorHAnsi" w:cstheme="minorHAnsi"/>
          <w:color w:val="333333"/>
          <w:sz w:val="22"/>
          <w:szCs w:val="22"/>
        </w:rPr>
        <w:t xml:space="preserve"> Alan</w:t>
      </w:r>
      <w:r w:rsidRPr="0083546B">
        <w:rPr>
          <w:rStyle w:val="normaltextrun"/>
          <w:rFonts w:asciiTheme="minorHAnsi" w:hAnsiTheme="minorHAnsi" w:cstheme="minorHAnsi"/>
          <w:color w:val="333333"/>
          <w:sz w:val="22"/>
          <w:szCs w:val="22"/>
        </w:rPr>
        <w:t>, a fin de investigar su eventual participación en los hechos ocurridos con posterioridad al encuentro, y particularmente en el lanzamiento de piedras hacia la parcialidad local que se observaría en los registros audiovisuales incorporados.</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 xml:space="preserve">6°) Hacer saber que la conducta atribuida al jugador podría, prima facie, resultar comprendida en las previsiones del artículo 156° del Reglamento de Transgresiones y </w:t>
      </w:r>
      <w:r w:rsidRPr="0083546B">
        <w:rPr>
          <w:rStyle w:val="normaltextrun"/>
          <w:rFonts w:asciiTheme="minorHAnsi" w:hAnsiTheme="minorHAnsi" w:cstheme="minorHAnsi"/>
          <w:color w:val="333333"/>
          <w:sz w:val="22"/>
          <w:szCs w:val="22"/>
        </w:rPr>
        <w:lastRenderedPageBreak/>
        <w:t>Penas de la AFA, sin perjuicio de la calificación definitiva que corresponda efectuar una vez producidos el descargo y las pruebas pertinentes.</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 xml:space="preserve">7°) Disponer, como medida de carácter provisional y mientras se sustancian las presentes actuaciones, la inhabilitación provisoria del jugador individualizado para disputar encuentros oficiales organizados por la Liga </w:t>
      </w:r>
      <w:proofErr w:type="spellStart"/>
      <w:r w:rsidRPr="0083546B">
        <w:rPr>
          <w:rStyle w:val="normaltextrun"/>
          <w:rFonts w:asciiTheme="minorHAnsi" w:hAnsiTheme="minorHAnsi" w:cstheme="minorHAnsi"/>
          <w:color w:val="333333"/>
          <w:sz w:val="22"/>
          <w:szCs w:val="22"/>
        </w:rPr>
        <w:t>Nicoleña</w:t>
      </w:r>
      <w:proofErr w:type="spellEnd"/>
      <w:r w:rsidRPr="0083546B">
        <w:rPr>
          <w:rStyle w:val="normaltextrun"/>
          <w:rFonts w:asciiTheme="minorHAnsi" w:hAnsiTheme="minorHAnsi" w:cstheme="minorHAnsi"/>
          <w:color w:val="333333"/>
          <w:sz w:val="22"/>
          <w:szCs w:val="22"/>
        </w:rPr>
        <w:t xml:space="preserve"> de Fútbol, hasta tanto este Tribunal se expida respecto de su situación, dejando expresamente establecido que dicha medida no implica prejuzgamiento ni importa sanción definitiva.</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8°) Correr traslado al jugador, por intermedio del Club Argentino Oeste San Nicolás, para que formule su descargo y acompañe las pruebas que estime pertinentes, conforme las disposiciones del artículo 8° del Reglamento de Transgresiones y Penas.</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9°) Requerir al Club Argentino Oeste San Nicolás que, dentro del plazo establecido, informe la identidad completa del jugador que se observa en los registros audiovisuales, indicando nombre y apellido, número de camiseta y demás datos que permitan su correcta individualización.</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10°) Incorporar a las actuaciones los registros audiovisuales mencionados, dejando constancia de su origen y procedencia, y disponer las medidas probatorias que este Tribunal estime necesarias para determinar con precisión la identidad del jugador y las circunstancias en que se produjo el hecho.</w:t>
      </w:r>
    </w:p>
    <w:p w:rsidR="0083546B" w:rsidRPr="0083546B" w:rsidRDefault="0083546B" w:rsidP="0083546B">
      <w:pPr>
        <w:pStyle w:val="paragraph"/>
        <w:spacing w:after="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11°) Reservar pronunciamiento respecto de las sanciones definitivas que pudieran corresponder a los clubes y al jugador, hasta tanto se encuentren cumplidos los traslados dispuestos y producida la prueba pertinente.</w:t>
      </w:r>
    </w:p>
    <w:p w:rsidR="0083546B" w:rsidRPr="00761B98" w:rsidRDefault="0083546B" w:rsidP="0083546B">
      <w:pPr>
        <w:pStyle w:val="paragraph"/>
        <w:spacing w:before="0" w:beforeAutospacing="0" w:after="0" w:afterAutospacing="0"/>
        <w:ind w:left="720"/>
        <w:jc w:val="both"/>
        <w:textAlignment w:val="baseline"/>
        <w:rPr>
          <w:rStyle w:val="normaltextrun"/>
          <w:rFonts w:asciiTheme="minorHAnsi" w:hAnsiTheme="minorHAnsi" w:cstheme="minorHAnsi"/>
          <w:color w:val="333333"/>
          <w:sz w:val="22"/>
          <w:szCs w:val="22"/>
        </w:rPr>
      </w:pPr>
      <w:r w:rsidRPr="0083546B">
        <w:rPr>
          <w:rStyle w:val="normaltextrun"/>
          <w:rFonts w:asciiTheme="minorHAnsi" w:hAnsiTheme="minorHAnsi" w:cstheme="minorHAnsi"/>
          <w:color w:val="333333"/>
          <w:sz w:val="22"/>
          <w:szCs w:val="22"/>
        </w:rPr>
        <w:t>12°) Notifíquese, regístrese y oportunamente vuelvan las actuaciones a este Tribunal para resolver.</w:t>
      </w:r>
    </w:p>
    <w:p w:rsidR="00761B98" w:rsidRDefault="00761B98" w:rsidP="00761B98">
      <w:pPr>
        <w:pStyle w:val="Prrafodelista"/>
        <w:rPr>
          <w:rStyle w:val="normaltextrun"/>
          <w:rFonts w:cstheme="minorHAnsi"/>
          <w:color w:val="333333"/>
        </w:rPr>
      </w:pPr>
    </w:p>
    <w:p w:rsidR="00761B98" w:rsidRPr="00BF01CD" w:rsidRDefault="00761B98" w:rsidP="00761B98">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BF01CD">
        <w:rPr>
          <w:rStyle w:val="normaltextrun"/>
          <w:rFonts w:asciiTheme="minorHAnsi" w:hAnsiTheme="minorHAnsi" w:cstheme="minorHAnsi"/>
          <w:b/>
          <w:color w:val="333333"/>
          <w:sz w:val="22"/>
          <w:szCs w:val="22"/>
          <w:u w:val="single"/>
        </w:rPr>
        <w:t>Situación del jugador Monzón Lázaro</w:t>
      </w:r>
      <w:r>
        <w:rPr>
          <w:rStyle w:val="normaltextrun"/>
          <w:rFonts w:asciiTheme="minorHAnsi" w:hAnsiTheme="minorHAnsi" w:cstheme="minorHAnsi"/>
          <w:color w:val="333333"/>
          <w:sz w:val="22"/>
          <w:szCs w:val="22"/>
        </w:rPr>
        <w:t xml:space="preserve"> DNI </w:t>
      </w:r>
      <w:r w:rsidRPr="00761B98">
        <w:rPr>
          <w:rStyle w:val="normaltextrun"/>
          <w:rFonts w:asciiTheme="minorHAnsi" w:hAnsiTheme="minorHAnsi" w:cstheme="minorHAnsi"/>
          <w:color w:val="333333"/>
          <w:sz w:val="22"/>
          <w:szCs w:val="22"/>
        </w:rPr>
        <w:t>48582462</w:t>
      </w:r>
      <w:r>
        <w:rPr>
          <w:rStyle w:val="normaltextrun"/>
          <w:rFonts w:asciiTheme="minorHAnsi" w:hAnsiTheme="minorHAnsi" w:cstheme="minorHAnsi"/>
          <w:color w:val="333333"/>
          <w:sz w:val="22"/>
          <w:szCs w:val="22"/>
        </w:rPr>
        <w:t xml:space="preserve"> jugador del club </w:t>
      </w:r>
      <w:proofErr w:type="spellStart"/>
      <w:r>
        <w:rPr>
          <w:rStyle w:val="normaltextrun"/>
          <w:rFonts w:asciiTheme="minorHAnsi" w:hAnsiTheme="minorHAnsi" w:cstheme="minorHAnsi"/>
          <w:color w:val="333333"/>
          <w:sz w:val="22"/>
          <w:szCs w:val="22"/>
        </w:rPr>
        <w:t>Conesa</w:t>
      </w:r>
      <w:proofErr w:type="spellEnd"/>
      <w:r>
        <w:rPr>
          <w:rStyle w:val="normaltextrun"/>
          <w:rFonts w:asciiTheme="minorHAnsi" w:hAnsiTheme="minorHAnsi" w:cstheme="minorHAnsi"/>
          <w:color w:val="333333"/>
          <w:sz w:val="22"/>
          <w:szCs w:val="22"/>
        </w:rPr>
        <w:t xml:space="preserve">, partido disputado entre </w:t>
      </w:r>
      <w:proofErr w:type="spellStart"/>
      <w:r>
        <w:rPr>
          <w:rStyle w:val="normaltextrun"/>
          <w:rFonts w:asciiTheme="minorHAnsi" w:hAnsiTheme="minorHAnsi" w:cstheme="minorHAnsi"/>
          <w:color w:val="333333"/>
          <w:sz w:val="22"/>
          <w:szCs w:val="22"/>
        </w:rPr>
        <w:t>Somisa</w:t>
      </w:r>
      <w:proofErr w:type="spellEnd"/>
      <w:r>
        <w:rPr>
          <w:rStyle w:val="normaltextrun"/>
          <w:rFonts w:asciiTheme="minorHAnsi" w:hAnsiTheme="minorHAnsi" w:cstheme="minorHAnsi"/>
          <w:color w:val="333333"/>
          <w:sz w:val="22"/>
          <w:szCs w:val="22"/>
        </w:rPr>
        <w:t xml:space="preserve"> vs </w:t>
      </w:r>
      <w:proofErr w:type="spellStart"/>
      <w:r>
        <w:rPr>
          <w:rStyle w:val="normaltextrun"/>
          <w:rFonts w:asciiTheme="minorHAnsi" w:hAnsiTheme="minorHAnsi" w:cstheme="minorHAnsi"/>
          <w:color w:val="333333"/>
          <w:sz w:val="22"/>
          <w:szCs w:val="22"/>
        </w:rPr>
        <w:t>Conesa</w:t>
      </w:r>
      <w:proofErr w:type="spellEnd"/>
      <w:r>
        <w:rPr>
          <w:rStyle w:val="normaltextrun"/>
          <w:rFonts w:asciiTheme="minorHAnsi" w:hAnsiTheme="minorHAnsi" w:cstheme="minorHAnsi"/>
          <w:color w:val="333333"/>
          <w:sz w:val="22"/>
          <w:szCs w:val="22"/>
        </w:rPr>
        <w:t xml:space="preserve">, División Sub 23.- Visto el informe arbitral Resuelve: </w:t>
      </w:r>
      <w:r w:rsidRPr="00BF01CD">
        <w:rPr>
          <w:rStyle w:val="normaltextrun"/>
          <w:rFonts w:asciiTheme="minorHAnsi" w:hAnsiTheme="minorHAnsi" w:cstheme="minorHAnsi"/>
          <w:b/>
          <w:i/>
          <w:color w:val="333333"/>
          <w:sz w:val="22"/>
          <w:szCs w:val="22"/>
        </w:rPr>
        <w:t xml:space="preserve">Sancionar con </w:t>
      </w:r>
      <w:r w:rsidR="00BF01CD" w:rsidRPr="00BF01CD">
        <w:rPr>
          <w:rStyle w:val="normaltextrun"/>
          <w:rFonts w:asciiTheme="minorHAnsi" w:hAnsiTheme="minorHAnsi" w:cstheme="minorHAnsi"/>
          <w:b/>
          <w:i/>
          <w:color w:val="333333"/>
          <w:sz w:val="22"/>
          <w:szCs w:val="22"/>
        </w:rPr>
        <w:t>1(una)</w:t>
      </w:r>
      <w:r w:rsidRPr="00BF01CD">
        <w:rPr>
          <w:rStyle w:val="normaltextrun"/>
          <w:rFonts w:asciiTheme="minorHAnsi" w:hAnsiTheme="minorHAnsi" w:cstheme="minorHAnsi"/>
          <w:b/>
          <w:i/>
          <w:color w:val="333333"/>
          <w:sz w:val="22"/>
          <w:szCs w:val="22"/>
        </w:rPr>
        <w:t xml:space="preserve"> fecha de suspensión ART 207 RTP.-</w:t>
      </w:r>
    </w:p>
    <w:p w:rsidR="00761B98" w:rsidRDefault="00761B98" w:rsidP="00761B98">
      <w:pPr>
        <w:pStyle w:val="Prrafodelista"/>
        <w:rPr>
          <w:rStyle w:val="normaltextrun"/>
          <w:rFonts w:cstheme="minorHAnsi"/>
          <w:color w:val="333333"/>
        </w:rPr>
      </w:pPr>
    </w:p>
    <w:p w:rsidR="00761B98" w:rsidRPr="00BF01CD" w:rsidRDefault="00BF01CD" w:rsidP="00BF01CD">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BF01CD">
        <w:rPr>
          <w:rStyle w:val="normaltextrun"/>
          <w:rFonts w:asciiTheme="minorHAnsi" w:hAnsiTheme="minorHAnsi" w:cstheme="minorHAnsi"/>
          <w:b/>
          <w:color w:val="333333"/>
          <w:sz w:val="22"/>
          <w:szCs w:val="22"/>
          <w:u w:val="single"/>
        </w:rPr>
        <w:t xml:space="preserve">Situación del jugador </w:t>
      </w:r>
      <w:proofErr w:type="spellStart"/>
      <w:r w:rsidRPr="00BF01CD">
        <w:rPr>
          <w:rStyle w:val="normaltextrun"/>
          <w:rFonts w:asciiTheme="minorHAnsi" w:hAnsiTheme="minorHAnsi" w:cstheme="minorHAnsi"/>
          <w:b/>
          <w:color w:val="333333"/>
          <w:sz w:val="22"/>
          <w:szCs w:val="22"/>
          <w:u w:val="single"/>
        </w:rPr>
        <w:t>Salandari</w:t>
      </w:r>
      <w:proofErr w:type="spellEnd"/>
      <w:r w:rsidRPr="00BF01CD">
        <w:rPr>
          <w:rStyle w:val="normaltextrun"/>
          <w:rFonts w:asciiTheme="minorHAnsi" w:hAnsiTheme="minorHAnsi" w:cstheme="minorHAnsi"/>
          <w:b/>
          <w:color w:val="333333"/>
          <w:sz w:val="22"/>
          <w:szCs w:val="22"/>
          <w:u w:val="single"/>
        </w:rPr>
        <w:t xml:space="preserve"> Ciro</w:t>
      </w:r>
      <w:r>
        <w:rPr>
          <w:rStyle w:val="normaltextrun"/>
          <w:rFonts w:asciiTheme="minorHAnsi" w:hAnsiTheme="minorHAnsi" w:cstheme="minorHAnsi"/>
          <w:color w:val="333333"/>
          <w:sz w:val="22"/>
          <w:szCs w:val="22"/>
        </w:rPr>
        <w:t xml:space="preserve"> DNI </w:t>
      </w:r>
      <w:r w:rsidRPr="00BF01CD">
        <w:rPr>
          <w:rStyle w:val="normaltextrun"/>
          <w:rFonts w:asciiTheme="minorHAnsi" w:hAnsiTheme="minorHAnsi" w:cstheme="minorHAnsi"/>
          <w:color w:val="333333"/>
          <w:sz w:val="22"/>
          <w:szCs w:val="22"/>
        </w:rPr>
        <w:t>43983159,</w:t>
      </w:r>
      <w:r>
        <w:rPr>
          <w:rStyle w:val="normaltextrun"/>
          <w:rFonts w:asciiTheme="minorHAnsi" w:hAnsiTheme="minorHAnsi" w:cstheme="minorHAnsi"/>
          <w:color w:val="333333"/>
          <w:sz w:val="22"/>
          <w:szCs w:val="22"/>
        </w:rPr>
        <w:t xml:space="preserve"> jugador del club F.S.N, partido disputado entre F.S.N vs Social, División SUB 23.- Visto el informe arbitral Resuelve: </w:t>
      </w:r>
      <w:r w:rsidRPr="00BF01CD">
        <w:rPr>
          <w:rStyle w:val="normaltextrun"/>
          <w:rFonts w:asciiTheme="minorHAnsi" w:hAnsiTheme="minorHAnsi" w:cstheme="minorHAnsi"/>
          <w:b/>
          <w:i/>
          <w:color w:val="333333"/>
          <w:sz w:val="22"/>
          <w:szCs w:val="22"/>
        </w:rPr>
        <w:t>Sancionar con 3(tres) fechas de suspensión ART 204 RTP.-</w:t>
      </w:r>
    </w:p>
    <w:p w:rsidR="00BF01CD" w:rsidRDefault="00BF01CD" w:rsidP="00BF01CD">
      <w:pPr>
        <w:pStyle w:val="Prrafodelista"/>
        <w:rPr>
          <w:rStyle w:val="normaltextrun"/>
          <w:rFonts w:cstheme="minorHAnsi"/>
          <w:color w:val="333333"/>
        </w:rPr>
      </w:pPr>
    </w:p>
    <w:p w:rsidR="00BF01CD" w:rsidRPr="00BF01CD" w:rsidRDefault="00BF01CD" w:rsidP="00BF01CD">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BF01CD">
        <w:rPr>
          <w:rStyle w:val="normaltextrun"/>
          <w:rFonts w:asciiTheme="minorHAnsi" w:hAnsiTheme="minorHAnsi" w:cstheme="minorHAnsi"/>
          <w:b/>
          <w:color w:val="333333"/>
          <w:sz w:val="22"/>
          <w:szCs w:val="22"/>
          <w:u w:val="single"/>
        </w:rPr>
        <w:t xml:space="preserve">Situación del Entrenador </w:t>
      </w:r>
      <w:proofErr w:type="spellStart"/>
      <w:r w:rsidRPr="00BF01CD">
        <w:rPr>
          <w:rStyle w:val="normaltextrun"/>
          <w:rFonts w:asciiTheme="minorHAnsi" w:hAnsiTheme="minorHAnsi" w:cstheme="minorHAnsi"/>
          <w:b/>
          <w:color w:val="333333"/>
          <w:sz w:val="22"/>
          <w:szCs w:val="22"/>
          <w:u w:val="single"/>
        </w:rPr>
        <w:t>Liberatore</w:t>
      </w:r>
      <w:proofErr w:type="spellEnd"/>
      <w:r w:rsidRPr="00BF01CD">
        <w:rPr>
          <w:rStyle w:val="normaltextrun"/>
          <w:rFonts w:asciiTheme="minorHAnsi" w:hAnsiTheme="minorHAnsi" w:cstheme="minorHAnsi"/>
          <w:b/>
          <w:color w:val="333333"/>
          <w:sz w:val="22"/>
          <w:szCs w:val="22"/>
          <w:u w:val="single"/>
        </w:rPr>
        <w:t xml:space="preserve"> Luciano</w:t>
      </w:r>
      <w:r>
        <w:rPr>
          <w:rStyle w:val="normaltextrun"/>
          <w:rFonts w:asciiTheme="minorHAnsi" w:hAnsiTheme="minorHAnsi" w:cstheme="minorHAnsi"/>
          <w:color w:val="333333"/>
          <w:sz w:val="22"/>
          <w:szCs w:val="22"/>
        </w:rPr>
        <w:t xml:space="preserve"> DNI </w:t>
      </w:r>
      <w:r w:rsidRPr="00BF01CD">
        <w:rPr>
          <w:rStyle w:val="normaltextrun"/>
          <w:rFonts w:asciiTheme="minorHAnsi" w:hAnsiTheme="minorHAnsi" w:cstheme="minorHAnsi"/>
          <w:color w:val="333333"/>
          <w:sz w:val="22"/>
          <w:szCs w:val="22"/>
        </w:rPr>
        <w:t>26512073</w:t>
      </w:r>
      <w:r>
        <w:rPr>
          <w:rStyle w:val="normaltextrun"/>
          <w:rFonts w:asciiTheme="minorHAnsi" w:hAnsiTheme="minorHAnsi" w:cstheme="minorHAnsi"/>
          <w:color w:val="333333"/>
          <w:sz w:val="22"/>
          <w:szCs w:val="22"/>
        </w:rPr>
        <w:t xml:space="preserve"> DT del club Paraná, partido disputado entre 12 de Octubre vs Paraná, División SUB 23.- Visto el informe arbitral Resuelve: </w:t>
      </w:r>
      <w:r w:rsidRPr="00BF01CD">
        <w:rPr>
          <w:rStyle w:val="normaltextrun"/>
          <w:rFonts w:asciiTheme="minorHAnsi" w:hAnsiTheme="minorHAnsi" w:cstheme="minorHAnsi"/>
          <w:b/>
          <w:i/>
          <w:color w:val="333333"/>
          <w:sz w:val="22"/>
          <w:szCs w:val="22"/>
        </w:rPr>
        <w:t>Sancionar con 21(veintiún) días de suspensión ART 260 RTP.-</w:t>
      </w:r>
    </w:p>
    <w:p w:rsidR="00BF01CD" w:rsidRDefault="00BF01CD" w:rsidP="00BF01CD">
      <w:pPr>
        <w:pStyle w:val="Prrafodelista"/>
        <w:rPr>
          <w:rStyle w:val="normaltextrun"/>
          <w:rFonts w:cstheme="minorHAnsi"/>
          <w:color w:val="333333"/>
        </w:rPr>
      </w:pPr>
    </w:p>
    <w:p w:rsidR="00BF01CD" w:rsidRDefault="00CC6CAE" w:rsidP="00CC6CAE">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CC6CAE">
        <w:rPr>
          <w:rStyle w:val="normaltextrun"/>
          <w:rFonts w:asciiTheme="minorHAnsi" w:hAnsiTheme="minorHAnsi" w:cstheme="minorHAnsi"/>
          <w:b/>
          <w:color w:val="333333"/>
          <w:sz w:val="22"/>
          <w:szCs w:val="22"/>
          <w:u w:val="single"/>
        </w:rPr>
        <w:t xml:space="preserve">Situación del jugador </w:t>
      </w:r>
      <w:proofErr w:type="spellStart"/>
      <w:r w:rsidRPr="00CC6CAE">
        <w:rPr>
          <w:rStyle w:val="normaltextrun"/>
          <w:rFonts w:asciiTheme="minorHAnsi" w:hAnsiTheme="minorHAnsi" w:cstheme="minorHAnsi"/>
          <w:b/>
          <w:color w:val="333333"/>
          <w:sz w:val="22"/>
          <w:szCs w:val="22"/>
          <w:u w:val="single"/>
        </w:rPr>
        <w:t>Siboldi</w:t>
      </w:r>
      <w:proofErr w:type="spellEnd"/>
      <w:r w:rsidRPr="00CC6CAE">
        <w:rPr>
          <w:rStyle w:val="normaltextrun"/>
          <w:rFonts w:asciiTheme="minorHAnsi" w:hAnsiTheme="minorHAnsi" w:cstheme="minorHAnsi"/>
          <w:b/>
          <w:color w:val="333333"/>
          <w:sz w:val="22"/>
          <w:szCs w:val="22"/>
          <w:u w:val="single"/>
        </w:rPr>
        <w:t xml:space="preserve"> Matías</w:t>
      </w:r>
      <w:r>
        <w:rPr>
          <w:rStyle w:val="normaltextrun"/>
          <w:rFonts w:asciiTheme="minorHAnsi" w:hAnsiTheme="minorHAnsi" w:cstheme="minorHAnsi"/>
          <w:color w:val="333333"/>
          <w:sz w:val="22"/>
          <w:szCs w:val="22"/>
        </w:rPr>
        <w:t xml:space="preserve"> DNI </w:t>
      </w:r>
      <w:r w:rsidRPr="00CC6CAE">
        <w:rPr>
          <w:rStyle w:val="normaltextrun"/>
          <w:rFonts w:asciiTheme="minorHAnsi" w:hAnsiTheme="minorHAnsi" w:cstheme="minorHAnsi"/>
          <w:color w:val="333333"/>
          <w:sz w:val="22"/>
          <w:szCs w:val="22"/>
        </w:rPr>
        <w:t>47513357</w:t>
      </w:r>
      <w:r>
        <w:rPr>
          <w:rStyle w:val="normaltextrun"/>
          <w:rFonts w:asciiTheme="minorHAnsi" w:hAnsiTheme="minorHAnsi" w:cstheme="minorHAnsi"/>
          <w:color w:val="333333"/>
          <w:sz w:val="22"/>
          <w:szCs w:val="22"/>
        </w:rPr>
        <w:t xml:space="preserve"> jugador del club Belgrano, partido disputado entre Gral. Rojo vs Belgrano, División Sub 23.- Visto el informe arbitral Resuelve: </w:t>
      </w:r>
      <w:r w:rsidRPr="00CC6CAE">
        <w:rPr>
          <w:rStyle w:val="normaltextrun"/>
          <w:rFonts w:asciiTheme="minorHAnsi" w:hAnsiTheme="minorHAnsi" w:cstheme="minorHAnsi"/>
          <w:b/>
          <w:i/>
          <w:color w:val="333333"/>
          <w:sz w:val="22"/>
          <w:szCs w:val="22"/>
        </w:rPr>
        <w:t>Sancionar</w:t>
      </w:r>
      <w:r>
        <w:rPr>
          <w:rStyle w:val="normaltextrun"/>
          <w:rFonts w:asciiTheme="minorHAnsi" w:hAnsiTheme="minorHAnsi" w:cstheme="minorHAnsi"/>
          <w:b/>
          <w:i/>
          <w:color w:val="333333"/>
          <w:sz w:val="22"/>
          <w:szCs w:val="22"/>
        </w:rPr>
        <w:t xml:space="preserve"> con 3</w:t>
      </w:r>
      <w:r w:rsidRPr="00CC6CAE">
        <w:rPr>
          <w:rStyle w:val="normaltextrun"/>
          <w:rFonts w:asciiTheme="minorHAnsi" w:hAnsiTheme="minorHAnsi" w:cstheme="minorHAnsi"/>
          <w:b/>
          <w:i/>
          <w:color w:val="333333"/>
          <w:sz w:val="22"/>
          <w:szCs w:val="22"/>
        </w:rPr>
        <w:t>(</w:t>
      </w:r>
      <w:r>
        <w:rPr>
          <w:rStyle w:val="normaltextrun"/>
          <w:rFonts w:asciiTheme="minorHAnsi" w:hAnsiTheme="minorHAnsi" w:cstheme="minorHAnsi"/>
          <w:b/>
          <w:i/>
          <w:color w:val="333333"/>
          <w:sz w:val="22"/>
          <w:szCs w:val="22"/>
        </w:rPr>
        <w:t>tres</w:t>
      </w:r>
      <w:r w:rsidRPr="00CC6CAE">
        <w:rPr>
          <w:rStyle w:val="normaltextrun"/>
          <w:rFonts w:asciiTheme="minorHAnsi" w:hAnsiTheme="minorHAnsi" w:cstheme="minorHAnsi"/>
          <w:b/>
          <w:i/>
          <w:color w:val="333333"/>
          <w:sz w:val="22"/>
          <w:szCs w:val="22"/>
        </w:rPr>
        <w:t>) fechas de suspensión ART 20</w:t>
      </w:r>
      <w:r>
        <w:rPr>
          <w:rStyle w:val="normaltextrun"/>
          <w:rFonts w:asciiTheme="minorHAnsi" w:hAnsiTheme="minorHAnsi" w:cstheme="minorHAnsi"/>
          <w:b/>
          <w:i/>
          <w:color w:val="333333"/>
          <w:sz w:val="22"/>
          <w:szCs w:val="22"/>
        </w:rPr>
        <w:t>0</w:t>
      </w:r>
      <w:r w:rsidRPr="00CC6CAE">
        <w:rPr>
          <w:rStyle w:val="normaltextrun"/>
          <w:rFonts w:asciiTheme="minorHAnsi" w:hAnsiTheme="minorHAnsi" w:cstheme="minorHAnsi"/>
          <w:b/>
          <w:i/>
          <w:color w:val="333333"/>
          <w:sz w:val="22"/>
          <w:szCs w:val="22"/>
        </w:rPr>
        <w:t xml:space="preserve"> </w:t>
      </w:r>
      <w:r>
        <w:rPr>
          <w:rStyle w:val="normaltextrun"/>
          <w:rFonts w:asciiTheme="minorHAnsi" w:hAnsiTheme="minorHAnsi" w:cstheme="minorHAnsi"/>
          <w:b/>
          <w:i/>
          <w:color w:val="333333"/>
          <w:sz w:val="22"/>
          <w:szCs w:val="22"/>
        </w:rPr>
        <w:t xml:space="preserve"> 7.</w:t>
      </w:r>
      <w:r w:rsidRPr="00CC6CAE">
        <w:rPr>
          <w:rStyle w:val="normaltextrun"/>
          <w:rFonts w:asciiTheme="minorHAnsi" w:hAnsiTheme="minorHAnsi" w:cstheme="minorHAnsi"/>
          <w:b/>
          <w:i/>
          <w:color w:val="333333"/>
          <w:sz w:val="22"/>
          <w:szCs w:val="22"/>
        </w:rPr>
        <w:t>RTP.-</w:t>
      </w:r>
    </w:p>
    <w:p w:rsidR="00CC6CAE" w:rsidRDefault="00CC6CAE" w:rsidP="00CC6CAE">
      <w:pPr>
        <w:pStyle w:val="Prrafodelista"/>
        <w:rPr>
          <w:rStyle w:val="normaltextrun"/>
          <w:rFonts w:cstheme="minorHAnsi"/>
          <w:b/>
          <w:i/>
          <w:color w:val="333333"/>
        </w:rPr>
      </w:pPr>
    </w:p>
    <w:p w:rsidR="00CC6CAE" w:rsidRDefault="00CC6CAE" w:rsidP="00CC6CAE">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CC6CAE">
        <w:rPr>
          <w:rStyle w:val="normaltextrun"/>
          <w:rFonts w:asciiTheme="minorHAnsi" w:hAnsiTheme="minorHAnsi" w:cstheme="minorHAnsi"/>
          <w:b/>
          <w:color w:val="333333"/>
          <w:sz w:val="22"/>
          <w:szCs w:val="22"/>
          <w:u w:val="single"/>
        </w:rPr>
        <w:lastRenderedPageBreak/>
        <w:t>Situación del jugador Ramos Dante</w:t>
      </w:r>
      <w:r>
        <w:rPr>
          <w:rStyle w:val="normaltextrun"/>
          <w:rFonts w:asciiTheme="minorHAnsi" w:hAnsiTheme="minorHAnsi" w:cstheme="minorHAnsi"/>
          <w:b/>
          <w:i/>
          <w:color w:val="333333"/>
          <w:sz w:val="22"/>
          <w:szCs w:val="22"/>
        </w:rPr>
        <w:t xml:space="preserve"> </w:t>
      </w:r>
      <w:r w:rsidRPr="00CC6CAE">
        <w:rPr>
          <w:rStyle w:val="normaltextrun"/>
          <w:rFonts w:asciiTheme="minorHAnsi" w:hAnsiTheme="minorHAnsi" w:cstheme="minorHAnsi"/>
          <w:color w:val="333333"/>
          <w:sz w:val="22"/>
          <w:szCs w:val="22"/>
        </w:rPr>
        <w:t>DNI  48582492 jugador del club Gral. Rojo,</w:t>
      </w:r>
      <w:r>
        <w:rPr>
          <w:rStyle w:val="normaltextrun"/>
          <w:rFonts w:asciiTheme="minorHAnsi" w:hAnsiTheme="minorHAnsi" w:cstheme="minorHAnsi"/>
          <w:b/>
          <w:i/>
          <w:color w:val="333333"/>
          <w:sz w:val="22"/>
          <w:szCs w:val="22"/>
        </w:rPr>
        <w:t xml:space="preserve"> </w:t>
      </w:r>
      <w:r>
        <w:rPr>
          <w:rStyle w:val="normaltextrun"/>
          <w:rFonts w:asciiTheme="minorHAnsi" w:hAnsiTheme="minorHAnsi" w:cstheme="minorHAnsi"/>
          <w:color w:val="333333"/>
          <w:sz w:val="22"/>
          <w:szCs w:val="22"/>
        </w:rPr>
        <w:t xml:space="preserve">partido disputado entre Gral. Rojo vs Belgrano, División Sub 23.- Visto el informe arbitral Resuelve: </w:t>
      </w:r>
      <w:r w:rsidRPr="00CC6CAE">
        <w:rPr>
          <w:rStyle w:val="normaltextrun"/>
          <w:rFonts w:asciiTheme="minorHAnsi" w:hAnsiTheme="minorHAnsi" w:cstheme="minorHAnsi"/>
          <w:b/>
          <w:i/>
          <w:color w:val="333333"/>
          <w:sz w:val="22"/>
          <w:szCs w:val="22"/>
        </w:rPr>
        <w:t>Sancionar con 2(dos) fechas de suspensión ART 204 RTP.-</w:t>
      </w:r>
    </w:p>
    <w:p w:rsidR="00E349EA" w:rsidRDefault="00E349EA" w:rsidP="00E349EA">
      <w:pPr>
        <w:pStyle w:val="paragraph"/>
        <w:spacing w:before="0" w:beforeAutospacing="0" w:after="0" w:afterAutospacing="0"/>
        <w:jc w:val="both"/>
        <w:textAlignment w:val="baseline"/>
        <w:rPr>
          <w:rStyle w:val="normaltextrun"/>
          <w:rFonts w:asciiTheme="minorHAnsi" w:hAnsiTheme="minorHAnsi" w:cstheme="minorHAnsi"/>
          <w:b/>
          <w:i/>
          <w:color w:val="333333"/>
          <w:sz w:val="22"/>
          <w:szCs w:val="22"/>
        </w:rPr>
      </w:pPr>
    </w:p>
    <w:p w:rsidR="00CC6CAE" w:rsidRDefault="00CC6CAE" w:rsidP="00CC6CAE">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E349EA">
        <w:rPr>
          <w:rStyle w:val="normaltextrun"/>
          <w:rFonts w:asciiTheme="minorHAnsi" w:hAnsiTheme="minorHAnsi" w:cstheme="minorHAnsi"/>
          <w:b/>
          <w:color w:val="333333"/>
          <w:sz w:val="22"/>
          <w:szCs w:val="22"/>
          <w:u w:val="single"/>
        </w:rPr>
        <w:t xml:space="preserve">Situación del jugador </w:t>
      </w:r>
      <w:proofErr w:type="spellStart"/>
      <w:r w:rsidRPr="00E349EA">
        <w:rPr>
          <w:rStyle w:val="normaltextrun"/>
          <w:rFonts w:asciiTheme="minorHAnsi" w:hAnsiTheme="minorHAnsi" w:cstheme="minorHAnsi"/>
          <w:b/>
          <w:color w:val="333333"/>
          <w:sz w:val="22"/>
          <w:szCs w:val="22"/>
          <w:u w:val="single"/>
        </w:rPr>
        <w:t>Albanesi</w:t>
      </w:r>
      <w:proofErr w:type="spellEnd"/>
      <w:r w:rsidRPr="00E349EA">
        <w:rPr>
          <w:rStyle w:val="normaltextrun"/>
          <w:rFonts w:asciiTheme="minorHAnsi" w:hAnsiTheme="minorHAnsi" w:cstheme="minorHAnsi"/>
          <w:b/>
          <w:color w:val="333333"/>
          <w:sz w:val="22"/>
          <w:szCs w:val="22"/>
          <w:u w:val="single"/>
        </w:rPr>
        <w:t xml:space="preserve"> Marcos</w:t>
      </w:r>
      <w:r>
        <w:rPr>
          <w:rStyle w:val="normaltextrun"/>
          <w:rFonts w:asciiTheme="minorHAnsi" w:hAnsiTheme="minorHAnsi" w:cstheme="minorHAnsi"/>
          <w:b/>
          <w:i/>
          <w:color w:val="333333"/>
          <w:sz w:val="22"/>
          <w:szCs w:val="22"/>
        </w:rPr>
        <w:t xml:space="preserve"> </w:t>
      </w:r>
      <w:r w:rsidRPr="00E349EA">
        <w:rPr>
          <w:rStyle w:val="normaltextrun"/>
          <w:rFonts w:asciiTheme="minorHAnsi" w:hAnsiTheme="minorHAnsi" w:cstheme="minorHAnsi"/>
          <w:color w:val="333333"/>
          <w:sz w:val="22"/>
          <w:szCs w:val="22"/>
        </w:rPr>
        <w:t xml:space="preserve">DNI 43658669 </w:t>
      </w:r>
      <w:r w:rsidR="00E349EA" w:rsidRPr="00E349EA">
        <w:rPr>
          <w:rStyle w:val="normaltextrun"/>
          <w:rFonts w:asciiTheme="minorHAnsi" w:hAnsiTheme="minorHAnsi" w:cstheme="minorHAnsi"/>
          <w:color w:val="333333"/>
          <w:sz w:val="22"/>
          <w:szCs w:val="22"/>
        </w:rPr>
        <w:t>jugador</w:t>
      </w:r>
      <w:r w:rsidR="00E349EA">
        <w:rPr>
          <w:rStyle w:val="normaltextrun"/>
          <w:rFonts w:asciiTheme="minorHAnsi" w:hAnsiTheme="minorHAnsi" w:cstheme="minorHAnsi"/>
          <w:color w:val="333333"/>
          <w:sz w:val="22"/>
          <w:szCs w:val="22"/>
        </w:rPr>
        <w:t xml:space="preserve"> del club Belgrano, partido disputado entre Gral. Rojo vs Belgrano, División Sub 23.- Visto el informe arbitral Resuelve: </w:t>
      </w:r>
      <w:r w:rsidR="00E349EA" w:rsidRPr="00CC6CAE">
        <w:rPr>
          <w:rStyle w:val="normaltextrun"/>
          <w:rFonts w:asciiTheme="minorHAnsi" w:hAnsiTheme="minorHAnsi" w:cstheme="minorHAnsi"/>
          <w:b/>
          <w:i/>
          <w:color w:val="333333"/>
          <w:sz w:val="22"/>
          <w:szCs w:val="22"/>
        </w:rPr>
        <w:t>Sancionar</w:t>
      </w:r>
      <w:r w:rsidR="00E349EA">
        <w:rPr>
          <w:rStyle w:val="normaltextrun"/>
          <w:rFonts w:asciiTheme="minorHAnsi" w:hAnsiTheme="minorHAnsi" w:cstheme="minorHAnsi"/>
          <w:b/>
          <w:i/>
          <w:color w:val="333333"/>
          <w:sz w:val="22"/>
          <w:szCs w:val="22"/>
        </w:rPr>
        <w:t xml:space="preserve"> con</w:t>
      </w:r>
      <w:r w:rsidR="00E349EA">
        <w:rPr>
          <w:rStyle w:val="normaltextrun"/>
          <w:rFonts w:asciiTheme="minorHAnsi" w:hAnsiTheme="minorHAnsi" w:cstheme="minorHAnsi"/>
          <w:b/>
          <w:i/>
          <w:color w:val="333333"/>
          <w:sz w:val="22"/>
          <w:szCs w:val="22"/>
        </w:rPr>
        <w:t xml:space="preserve"> 2(dos) fechas de suspensión ART 204 RTP.-</w:t>
      </w:r>
    </w:p>
    <w:p w:rsidR="00E349EA" w:rsidRDefault="00E349EA" w:rsidP="00E349EA">
      <w:pPr>
        <w:pStyle w:val="Prrafodelista"/>
        <w:rPr>
          <w:rStyle w:val="normaltextrun"/>
          <w:rFonts w:cstheme="minorHAnsi"/>
          <w:b/>
          <w:i/>
          <w:color w:val="333333"/>
        </w:rPr>
      </w:pPr>
    </w:p>
    <w:p w:rsidR="00E349EA" w:rsidRPr="00FC3916" w:rsidRDefault="00B1664D" w:rsidP="00B1664D">
      <w:pPr>
        <w:pStyle w:val="paragraph"/>
        <w:spacing w:before="0" w:beforeAutospacing="0" w:after="0" w:afterAutospacing="0"/>
        <w:ind w:left="720"/>
        <w:jc w:val="both"/>
        <w:textAlignment w:val="baseline"/>
        <w:rPr>
          <w:rStyle w:val="normaltextrun"/>
          <w:rFonts w:asciiTheme="minorHAnsi" w:hAnsiTheme="minorHAnsi" w:cstheme="minorHAnsi"/>
          <w:b/>
          <w:i/>
          <w:color w:val="333333"/>
          <w:u w:val="single"/>
        </w:rPr>
      </w:pPr>
      <w:r w:rsidRPr="00FC3916">
        <w:rPr>
          <w:rStyle w:val="normaltextrun"/>
          <w:rFonts w:asciiTheme="minorHAnsi" w:hAnsiTheme="minorHAnsi" w:cstheme="minorHAnsi"/>
          <w:b/>
          <w:i/>
          <w:color w:val="333333"/>
          <w:u w:val="single"/>
        </w:rPr>
        <w:t>FUTSAL PRIMERA Y RESERVA</w:t>
      </w:r>
    </w:p>
    <w:p w:rsidR="00B1664D" w:rsidRDefault="00B1664D" w:rsidP="00B1664D">
      <w:pPr>
        <w:pStyle w:val="paragraph"/>
        <w:spacing w:before="0" w:beforeAutospacing="0" w:after="0" w:afterAutospacing="0"/>
        <w:ind w:left="720"/>
        <w:jc w:val="both"/>
        <w:textAlignment w:val="baseline"/>
        <w:rPr>
          <w:rStyle w:val="normaltextrun"/>
          <w:rFonts w:asciiTheme="minorHAnsi" w:hAnsiTheme="minorHAnsi" w:cstheme="minorHAnsi"/>
          <w:b/>
          <w:i/>
          <w:color w:val="333333"/>
          <w:sz w:val="22"/>
          <w:szCs w:val="22"/>
        </w:rPr>
      </w:pPr>
    </w:p>
    <w:p w:rsidR="00B1664D" w:rsidRDefault="00B1664D" w:rsidP="00B1664D">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B1664D">
        <w:rPr>
          <w:rStyle w:val="normaltextrun"/>
          <w:rFonts w:asciiTheme="minorHAnsi" w:hAnsiTheme="minorHAnsi" w:cstheme="minorHAnsi"/>
          <w:b/>
          <w:color w:val="333333"/>
          <w:sz w:val="22"/>
          <w:szCs w:val="22"/>
          <w:u w:val="single"/>
        </w:rPr>
        <w:t xml:space="preserve">Situación del Director Técnico </w:t>
      </w:r>
      <w:proofErr w:type="spellStart"/>
      <w:r w:rsidRPr="00B1664D">
        <w:rPr>
          <w:rStyle w:val="normaltextrun"/>
          <w:rFonts w:asciiTheme="minorHAnsi" w:hAnsiTheme="minorHAnsi" w:cstheme="minorHAnsi"/>
          <w:b/>
          <w:color w:val="333333"/>
          <w:sz w:val="22"/>
          <w:szCs w:val="22"/>
          <w:u w:val="single"/>
        </w:rPr>
        <w:t>Petunchi</w:t>
      </w:r>
      <w:proofErr w:type="spellEnd"/>
      <w:r w:rsidRPr="00B1664D">
        <w:rPr>
          <w:rStyle w:val="normaltextrun"/>
          <w:rFonts w:asciiTheme="minorHAnsi" w:hAnsiTheme="minorHAnsi" w:cstheme="minorHAnsi"/>
          <w:b/>
          <w:color w:val="333333"/>
          <w:sz w:val="22"/>
          <w:szCs w:val="22"/>
          <w:u w:val="single"/>
        </w:rPr>
        <w:t xml:space="preserve"> Lautaro</w:t>
      </w:r>
      <w:r>
        <w:rPr>
          <w:rStyle w:val="normaltextrun"/>
          <w:rFonts w:asciiTheme="minorHAnsi" w:hAnsiTheme="minorHAnsi" w:cstheme="minorHAnsi"/>
          <w:b/>
          <w:i/>
          <w:color w:val="333333"/>
          <w:sz w:val="22"/>
          <w:szCs w:val="22"/>
        </w:rPr>
        <w:t xml:space="preserve"> </w:t>
      </w:r>
      <w:r w:rsidRPr="00B1664D">
        <w:rPr>
          <w:rStyle w:val="normaltextrun"/>
          <w:rFonts w:asciiTheme="minorHAnsi" w:hAnsiTheme="minorHAnsi" w:cstheme="minorHAnsi"/>
          <w:color w:val="333333"/>
          <w:sz w:val="22"/>
          <w:szCs w:val="22"/>
        </w:rPr>
        <w:t xml:space="preserve">DNI 37680887 DT del club Social, partido disputado entre </w:t>
      </w:r>
      <w:proofErr w:type="spellStart"/>
      <w:r w:rsidRPr="00B1664D">
        <w:rPr>
          <w:rStyle w:val="normaltextrun"/>
          <w:rFonts w:asciiTheme="minorHAnsi" w:hAnsiTheme="minorHAnsi" w:cstheme="minorHAnsi"/>
          <w:color w:val="333333"/>
          <w:sz w:val="22"/>
          <w:szCs w:val="22"/>
        </w:rPr>
        <w:t>Somisa</w:t>
      </w:r>
      <w:proofErr w:type="spellEnd"/>
      <w:r w:rsidRPr="00B1664D">
        <w:rPr>
          <w:rStyle w:val="normaltextrun"/>
          <w:rFonts w:asciiTheme="minorHAnsi" w:hAnsiTheme="minorHAnsi" w:cstheme="minorHAnsi"/>
          <w:color w:val="333333"/>
          <w:sz w:val="22"/>
          <w:szCs w:val="22"/>
        </w:rPr>
        <w:t xml:space="preserve"> vs Social, División </w:t>
      </w:r>
      <w:proofErr w:type="spellStart"/>
      <w:r w:rsidRPr="00B1664D">
        <w:rPr>
          <w:rStyle w:val="normaltextrun"/>
          <w:rFonts w:asciiTheme="minorHAnsi" w:hAnsiTheme="minorHAnsi" w:cstheme="minorHAnsi"/>
          <w:color w:val="333333"/>
          <w:sz w:val="22"/>
          <w:szCs w:val="22"/>
        </w:rPr>
        <w:t>Futsal</w:t>
      </w:r>
      <w:proofErr w:type="spellEnd"/>
      <w:r w:rsidRPr="00B1664D">
        <w:rPr>
          <w:rStyle w:val="normaltextrun"/>
          <w:rFonts w:asciiTheme="minorHAnsi" w:hAnsiTheme="minorHAnsi" w:cstheme="minorHAnsi"/>
          <w:color w:val="333333"/>
          <w:sz w:val="22"/>
          <w:szCs w:val="22"/>
        </w:rPr>
        <w:t xml:space="preserve"> 1°.- Visto el informe arbitral Resuelve: </w:t>
      </w:r>
      <w:r>
        <w:rPr>
          <w:rStyle w:val="normaltextrun"/>
          <w:rFonts w:asciiTheme="minorHAnsi" w:hAnsiTheme="minorHAnsi" w:cstheme="minorHAnsi"/>
          <w:b/>
          <w:i/>
          <w:color w:val="333333"/>
          <w:sz w:val="22"/>
          <w:szCs w:val="22"/>
        </w:rPr>
        <w:t>Sancionar con 7(siete) días de suspensión ART 260 RTP.-</w:t>
      </w:r>
    </w:p>
    <w:p w:rsidR="00A255AE" w:rsidRDefault="00A255AE" w:rsidP="00A255AE">
      <w:pPr>
        <w:pStyle w:val="paragraph"/>
        <w:spacing w:before="0" w:beforeAutospacing="0" w:after="0" w:afterAutospacing="0"/>
        <w:ind w:left="720"/>
        <w:jc w:val="both"/>
        <w:textAlignment w:val="baseline"/>
        <w:rPr>
          <w:rStyle w:val="normaltextrun"/>
          <w:rFonts w:asciiTheme="minorHAnsi" w:hAnsiTheme="minorHAnsi" w:cstheme="minorHAnsi"/>
          <w:b/>
          <w:i/>
          <w:color w:val="333333"/>
          <w:sz w:val="22"/>
          <w:szCs w:val="22"/>
        </w:rPr>
      </w:pPr>
    </w:p>
    <w:p w:rsidR="00B1664D" w:rsidRDefault="00B1664D" w:rsidP="00B1664D">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Pr>
          <w:rStyle w:val="normaltextrun"/>
          <w:rFonts w:asciiTheme="minorHAnsi" w:hAnsiTheme="minorHAnsi" w:cstheme="minorHAnsi"/>
          <w:b/>
          <w:color w:val="333333"/>
          <w:sz w:val="22"/>
          <w:szCs w:val="22"/>
          <w:u w:val="single"/>
        </w:rPr>
        <w:t xml:space="preserve">Situación del jugador Bogado </w:t>
      </w:r>
      <w:proofErr w:type="spellStart"/>
      <w:r>
        <w:rPr>
          <w:rStyle w:val="normaltextrun"/>
          <w:rFonts w:asciiTheme="minorHAnsi" w:hAnsiTheme="minorHAnsi" w:cstheme="minorHAnsi"/>
          <w:b/>
          <w:color w:val="333333"/>
          <w:sz w:val="22"/>
          <w:szCs w:val="22"/>
          <w:u w:val="single"/>
        </w:rPr>
        <w:t>Dario</w:t>
      </w:r>
      <w:proofErr w:type="spellEnd"/>
      <w:r>
        <w:rPr>
          <w:rStyle w:val="normaltextrun"/>
          <w:rFonts w:asciiTheme="minorHAnsi" w:hAnsiTheme="minorHAnsi" w:cstheme="minorHAnsi"/>
          <w:b/>
          <w:color w:val="333333"/>
          <w:sz w:val="22"/>
          <w:szCs w:val="22"/>
          <w:u w:val="single"/>
        </w:rPr>
        <w:t xml:space="preserve"> </w:t>
      </w:r>
      <w:r w:rsidRPr="00A255AE">
        <w:rPr>
          <w:rStyle w:val="normaltextrun"/>
          <w:rFonts w:asciiTheme="minorHAnsi" w:hAnsiTheme="minorHAnsi" w:cstheme="minorHAnsi"/>
          <w:color w:val="333333"/>
          <w:sz w:val="22"/>
          <w:szCs w:val="22"/>
        </w:rPr>
        <w:t xml:space="preserve">DNI 34901473 jugador </w:t>
      </w:r>
      <w:r w:rsidR="00A255AE" w:rsidRPr="00A255AE">
        <w:rPr>
          <w:rStyle w:val="normaltextrun"/>
          <w:rFonts w:asciiTheme="minorHAnsi" w:hAnsiTheme="minorHAnsi" w:cstheme="minorHAnsi"/>
          <w:color w:val="333333"/>
          <w:sz w:val="22"/>
          <w:szCs w:val="22"/>
        </w:rPr>
        <w:t>del</w:t>
      </w:r>
      <w:r w:rsidRPr="00A255AE">
        <w:rPr>
          <w:rStyle w:val="normaltextrun"/>
          <w:rFonts w:asciiTheme="minorHAnsi" w:hAnsiTheme="minorHAnsi" w:cstheme="minorHAnsi"/>
          <w:color w:val="333333"/>
          <w:sz w:val="22"/>
          <w:szCs w:val="22"/>
        </w:rPr>
        <w:t xml:space="preserve"> club Los Andes, partido </w:t>
      </w:r>
      <w:r w:rsidR="00A255AE" w:rsidRPr="00A255AE">
        <w:rPr>
          <w:rStyle w:val="normaltextrun"/>
          <w:rFonts w:asciiTheme="minorHAnsi" w:hAnsiTheme="minorHAnsi" w:cstheme="minorHAnsi"/>
          <w:color w:val="333333"/>
          <w:sz w:val="22"/>
          <w:szCs w:val="22"/>
        </w:rPr>
        <w:t>disputado</w:t>
      </w:r>
      <w:r w:rsidRPr="00A255AE">
        <w:rPr>
          <w:rStyle w:val="normaltextrun"/>
          <w:rFonts w:asciiTheme="minorHAnsi" w:hAnsiTheme="minorHAnsi" w:cstheme="minorHAnsi"/>
          <w:color w:val="333333"/>
          <w:sz w:val="22"/>
          <w:szCs w:val="22"/>
        </w:rPr>
        <w:t xml:space="preserve"> entre Los Andes vs Defensores, División </w:t>
      </w:r>
      <w:proofErr w:type="spellStart"/>
      <w:r w:rsidRPr="00A255AE">
        <w:rPr>
          <w:rStyle w:val="normaltextrun"/>
          <w:rFonts w:asciiTheme="minorHAnsi" w:hAnsiTheme="minorHAnsi" w:cstheme="minorHAnsi"/>
          <w:color w:val="333333"/>
          <w:sz w:val="22"/>
          <w:szCs w:val="22"/>
        </w:rPr>
        <w:t>Futsal</w:t>
      </w:r>
      <w:proofErr w:type="spellEnd"/>
      <w:r w:rsidRPr="00A255AE">
        <w:rPr>
          <w:rStyle w:val="normaltextrun"/>
          <w:rFonts w:asciiTheme="minorHAnsi" w:hAnsiTheme="minorHAnsi" w:cstheme="minorHAnsi"/>
          <w:color w:val="333333"/>
          <w:sz w:val="22"/>
          <w:szCs w:val="22"/>
        </w:rPr>
        <w:t xml:space="preserve"> 1°.</w:t>
      </w:r>
      <w:r w:rsidRPr="00A255AE">
        <w:rPr>
          <w:rStyle w:val="normaltextrun"/>
          <w:rFonts w:asciiTheme="minorHAnsi" w:hAnsiTheme="minorHAnsi" w:cstheme="minorHAnsi"/>
          <w:i/>
          <w:color w:val="333333"/>
          <w:sz w:val="22"/>
          <w:szCs w:val="22"/>
        </w:rPr>
        <w:t xml:space="preserve">- Visto el informe arbitral Resuelve: </w:t>
      </w:r>
      <w:r>
        <w:rPr>
          <w:rStyle w:val="normaltextrun"/>
          <w:rFonts w:asciiTheme="minorHAnsi" w:hAnsiTheme="minorHAnsi" w:cstheme="minorHAnsi"/>
          <w:b/>
          <w:i/>
          <w:color w:val="333333"/>
          <w:sz w:val="22"/>
          <w:szCs w:val="22"/>
        </w:rPr>
        <w:t>S</w:t>
      </w:r>
      <w:r w:rsidR="00A255AE">
        <w:rPr>
          <w:rStyle w:val="normaltextrun"/>
          <w:rFonts w:asciiTheme="minorHAnsi" w:hAnsiTheme="minorHAnsi" w:cstheme="minorHAnsi"/>
          <w:b/>
          <w:i/>
          <w:color w:val="333333"/>
          <w:sz w:val="22"/>
          <w:szCs w:val="22"/>
        </w:rPr>
        <w:t>a</w:t>
      </w:r>
      <w:r>
        <w:rPr>
          <w:rStyle w:val="normaltextrun"/>
          <w:rFonts w:asciiTheme="minorHAnsi" w:hAnsiTheme="minorHAnsi" w:cstheme="minorHAnsi"/>
          <w:b/>
          <w:i/>
          <w:color w:val="333333"/>
          <w:sz w:val="22"/>
          <w:szCs w:val="22"/>
        </w:rPr>
        <w:t>ncionar con</w:t>
      </w:r>
      <w:r w:rsidR="00A255AE">
        <w:rPr>
          <w:rStyle w:val="normaltextrun"/>
          <w:rFonts w:asciiTheme="minorHAnsi" w:hAnsiTheme="minorHAnsi" w:cstheme="minorHAnsi"/>
          <w:b/>
          <w:i/>
          <w:color w:val="333333"/>
          <w:sz w:val="22"/>
          <w:szCs w:val="22"/>
        </w:rPr>
        <w:t xml:space="preserve"> 3(tres) fechas de suspensión ART 204, 186 RTP.-</w:t>
      </w:r>
      <w:r>
        <w:rPr>
          <w:rStyle w:val="normaltextrun"/>
          <w:rFonts w:asciiTheme="minorHAnsi" w:hAnsiTheme="minorHAnsi" w:cstheme="minorHAnsi"/>
          <w:b/>
          <w:i/>
          <w:color w:val="333333"/>
          <w:sz w:val="22"/>
          <w:szCs w:val="22"/>
        </w:rPr>
        <w:t xml:space="preserve"> </w:t>
      </w:r>
    </w:p>
    <w:p w:rsidR="00A255AE" w:rsidRDefault="00A255AE" w:rsidP="00A255AE">
      <w:pPr>
        <w:pStyle w:val="Prrafodelista"/>
        <w:rPr>
          <w:rStyle w:val="normaltextrun"/>
          <w:rFonts w:cstheme="minorHAnsi"/>
          <w:b/>
          <w:i/>
          <w:color w:val="333333"/>
        </w:rPr>
      </w:pPr>
    </w:p>
    <w:p w:rsidR="00A255AE" w:rsidRDefault="00A255AE" w:rsidP="00B1664D">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4F58F0">
        <w:rPr>
          <w:rStyle w:val="normaltextrun"/>
          <w:rFonts w:asciiTheme="minorHAnsi" w:hAnsiTheme="minorHAnsi" w:cstheme="minorHAnsi"/>
          <w:b/>
          <w:color w:val="333333"/>
          <w:sz w:val="22"/>
          <w:szCs w:val="22"/>
          <w:u w:val="single"/>
        </w:rPr>
        <w:t xml:space="preserve">Situación del jugador </w:t>
      </w:r>
      <w:proofErr w:type="spellStart"/>
      <w:r w:rsidRPr="004F58F0">
        <w:rPr>
          <w:rStyle w:val="normaltextrun"/>
          <w:rFonts w:asciiTheme="minorHAnsi" w:hAnsiTheme="minorHAnsi" w:cstheme="minorHAnsi"/>
          <w:b/>
          <w:color w:val="333333"/>
          <w:sz w:val="22"/>
          <w:szCs w:val="22"/>
          <w:u w:val="single"/>
        </w:rPr>
        <w:t>Vaioli</w:t>
      </w:r>
      <w:proofErr w:type="spellEnd"/>
      <w:r w:rsidRPr="004F58F0">
        <w:rPr>
          <w:rStyle w:val="normaltextrun"/>
          <w:rFonts w:asciiTheme="minorHAnsi" w:hAnsiTheme="minorHAnsi" w:cstheme="minorHAnsi"/>
          <w:b/>
          <w:color w:val="333333"/>
          <w:sz w:val="22"/>
          <w:szCs w:val="22"/>
          <w:u w:val="single"/>
        </w:rPr>
        <w:t xml:space="preserve"> Lautaro</w:t>
      </w:r>
      <w:r>
        <w:rPr>
          <w:rStyle w:val="normaltextrun"/>
          <w:rFonts w:asciiTheme="minorHAnsi" w:hAnsiTheme="minorHAnsi" w:cstheme="minorHAnsi"/>
          <w:b/>
          <w:i/>
          <w:color w:val="333333"/>
          <w:sz w:val="22"/>
          <w:szCs w:val="22"/>
        </w:rPr>
        <w:t xml:space="preserve"> </w:t>
      </w:r>
      <w:r w:rsidRPr="004F58F0">
        <w:rPr>
          <w:rStyle w:val="normaltextrun"/>
          <w:rFonts w:asciiTheme="minorHAnsi" w:hAnsiTheme="minorHAnsi" w:cstheme="minorHAnsi"/>
          <w:color w:val="333333"/>
          <w:sz w:val="22"/>
          <w:szCs w:val="22"/>
        </w:rPr>
        <w:t xml:space="preserve">DNI 39962368 jugador del club Marinero </w:t>
      </w:r>
      <w:proofErr w:type="spellStart"/>
      <w:r w:rsidRPr="004F58F0">
        <w:rPr>
          <w:rStyle w:val="normaltextrun"/>
          <w:rFonts w:asciiTheme="minorHAnsi" w:hAnsiTheme="minorHAnsi" w:cstheme="minorHAnsi"/>
          <w:color w:val="333333"/>
          <w:sz w:val="22"/>
          <w:szCs w:val="22"/>
        </w:rPr>
        <w:t>Panno</w:t>
      </w:r>
      <w:proofErr w:type="spellEnd"/>
      <w:r w:rsidRPr="004F58F0">
        <w:rPr>
          <w:rStyle w:val="normaltextrun"/>
          <w:rFonts w:asciiTheme="minorHAnsi" w:hAnsiTheme="minorHAnsi" w:cstheme="minorHAnsi"/>
          <w:color w:val="333333"/>
          <w:sz w:val="22"/>
          <w:szCs w:val="22"/>
        </w:rPr>
        <w:t xml:space="preserve">, partido disputado entre U.P.S.R.A vs Marinero </w:t>
      </w:r>
      <w:proofErr w:type="spellStart"/>
      <w:r w:rsidRPr="004F58F0">
        <w:rPr>
          <w:rStyle w:val="normaltextrun"/>
          <w:rFonts w:asciiTheme="minorHAnsi" w:hAnsiTheme="minorHAnsi" w:cstheme="minorHAnsi"/>
          <w:color w:val="333333"/>
          <w:sz w:val="22"/>
          <w:szCs w:val="22"/>
        </w:rPr>
        <w:t>Panno</w:t>
      </w:r>
      <w:proofErr w:type="spellEnd"/>
      <w:r w:rsidRPr="004F58F0">
        <w:rPr>
          <w:rStyle w:val="normaltextrun"/>
          <w:rFonts w:asciiTheme="minorHAnsi" w:hAnsiTheme="minorHAnsi" w:cstheme="minorHAnsi"/>
          <w:color w:val="333333"/>
          <w:sz w:val="22"/>
          <w:szCs w:val="22"/>
        </w:rPr>
        <w:t xml:space="preserve">, División </w:t>
      </w:r>
      <w:proofErr w:type="spellStart"/>
      <w:r w:rsidRPr="004F58F0">
        <w:rPr>
          <w:rStyle w:val="normaltextrun"/>
          <w:rFonts w:asciiTheme="minorHAnsi" w:hAnsiTheme="minorHAnsi" w:cstheme="minorHAnsi"/>
          <w:color w:val="333333"/>
          <w:sz w:val="22"/>
          <w:szCs w:val="22"/>
        </w:rPr>
        <w:t>Futsal</w:t>
      </w:r>
      <w:proofErr w:type="spellEnd"/>
      <w:r w:rsidRPr="004F58F0">
        <w:rPr>
          <w:rStyle w:val="normaltextrun"/>
          <w:rFonts w:asciiTheme="minorHAnsi" w:hAnsiTheme="minorHAnsi" w:cstheme="minorHAnsi"/>
          <w:color w:val="333333"/>
          <w:sz w:val="22"/>
          <w:szCs w:val="22"/>
        </w:rPr>
        <w:t xml:space="preserve"> 1°.- Visto el informe arbitral Resuelve:</w:t>
      </w:r>
      <w:r>
        <w:rPr>
          <w:rStyle w:val="normaltextrun"/>
          <w:rFonts w:asciiTheme="minorHAnsi" w:hAnsiTheme="minorHAnsi" w:cstheme="minorHAnsi"/>
          <w:b/>
          <w:i/>
          <w:color w:val="333333"/>
          <w:sz w:val="22"/>
          <w:szCs w:val="22"/>
        </w:rPr>
        <w:t xml:space="preserve"> San</w:t>
      </w:r>
      <w:r w:rsidR="00A74CB2">
        <w:rPr>
          <w:rStyle w:val="normaltextrun"/>
          <w:rFonts w:asciiTheme="minorHAnsi" w:hAnsiTheme="minorHAnsi" w:cstheme="minorHAnsi"/>
          <w:b/>
          <w:i/>
          <w:color w:val="333333"/>
          <w:sz w:val="22"/>
          <w:szCs w:val="22"/>
        </w:rPr>
        <w:t>cionar con 2(dos)</w:t>
      </w:r>
      <w:r>
        <w:rPr>
          <w:rStyle w:val="normaltextrun"/>
          <w:rFonts w:asciiTheme="minorHAnsi" w:hAnsiTheme="minorHAnsi" w:cstheme="minorHAnsi"/>
          <w:b/>
          <w:i/>
          <w:color w:val="333333"/>
          <w:sz w:val="22"/>
          <w:szCs w:val="22"/>
        </w:rPr>
        <w:t xml:space="preserve"> fechas de suspensión ART</w:t>
      </w:r>
      <w:r w:rsidR="004F58F0">
        <w:rPr>
          <w:rStyle w:val="normaltextrun"/>
          <w:rFonts w:asciiTheme="minorHAnsi" w:hAnsiTheme="minorHAnsi" w:cstheme="minorHAnsi"/>
          <w:b/>
          <w:i/>
          <w:color w:val="333333"/>
          <w:sz w:val="22"/>
          <w:szCs w:val="22"/>
        </w:rPr>
        <w:t xml:space="preserve"> 32,33 RTP.-</w:t>
      </w:r>
    </w:p>
    <w:p w:rsidR="004F58F0" w:rsidRDefault="004F58F0" w:rsidP="004F58F0">
      <w:pPr>
        <w:pStyle w:val="Prrafodelista"/>
        <w:rPr>
          <w:rStyle w:val="normaltextrun"/>
          <w:rFonts w:cstheme="minorHAnsi"/>
          <w:b/>
          <w:i/>
          <w:color w:val="333333"/>
        </w:rPr>
      </w:pPr>
    </w:p>
    <w:p w:rsidR="007E1981" w:rsidRDefault="004F58F0" w:rsidP="007E1981">
      <w:pPr>
        <w:pStyle w:val="paragraph"/>
        <w:numPr>
          <w:ilvl w:val="0"/>
          <w:numId w:val="1"/>
        </w:numPr>
        <w:spacing w:before="0" w:beforeAutospacing="0" w:after="0" w:afterAutospacing="0"/>
        <w:jc w:val="both"/>
        <w:textAlignment w:val="baseline"/>
        <w:rPr>
          <w:rFonts w:asciiTheme="minorHAnsi" w:hAnsiTheme="minorHAnsi" w:cstheme="minorHAnsi"/>
          <w:b/>
          <w:i/>
          <w:color w:val="333333"/>
          <w:sz w:val="22"/>
          <w:szCs w:val="22"/>
        </w:rPr>
      </w:pPr>
      <w:r w:rsidRPr="00CB1CFC">
        <w:rPr>
          <w:rFonts w:asciiTheme="minorHAnsi" w:hAnsiTheme="minorHAnsi" w:cstheme="minorHAnsi"/>
          <w:b/>
          <w:color w:val="333333"/>
          <w:sz w:val="22"/>
          <w:szCs w:val="22"/>
          <w:u w:val="single"/>
        </w:rPr>
        <w:t xml:space="preserve">Situación del jugador </w:t>
      </w:r>
      <w:proofErr w:type="spellStart"/>
      <w:r w:rsidRPr="00CB1CFC">
        <w:rPr>
          <w:rFonts w:asciiTheme="minorHAnsi" w:hAnsiTheme="minorHAnsi" w:cstheme="minorHAnsi"/>
          <w:b/>
          <w:color w:val="333333"/>
          <w:sz w:val="22"/>
          <w:szCs w:val="22"/>
          <w:u w:val="single"/>
        </w:rPr>
        <w:t>Schmitdt</w:t>
      </w:r>
      <w:proofErr w:type="spellEnd"/>
      <w:r w:rsidRPr="00CB1CFC">
        <w:rPr>
          <w:rFonts w:asciiTheme="minorHAnsi" w:hAnsiTheme="minorHAnsi" w:cstheme="minorHAnsi"/>
          <w:b/>
          <w:color w:val="333333"/>
          <w:sz w:val="22"/>
          <w:szCs w:val="22"/>
          <w:u w:val="single"/>
        </w:rPr>
        <w:t xml:space="preserve"> Franco</w:t>
      </w:r>
      <w:r>
        <w:rPr>
          <w:rFonts w:asciiTheme="minorHAnsi" w:hAnsiTheme="minorHAnsi" w:cstheme="minorHAnsi"/>
          <w:b/>
          <w:i/>
          <w:color w:val="333333"/>
          <w:sz w:val="22"/>
          <w:szCs w:val="22"/>
        </w:rPr>
        <w:t xml:space="preserve"> </w:t>
      </w:r>
      <w:r w:rsidRPr="00CB1CFC">
        <w:rPr>
          <w:rFonts w:asciiTheme="minorHAnsi" w:hAnsiTheme="minorHAnsi" w:cstheme="minorHAnsi"/>
          <w:color w:val="333333"/>
          <w:sz w:val="22"/>
          <w:szCs w:val="22"/>
        </w:rPr>
        <w:t xml:space="preserve">DNI 48568851 jugador del club Belgrano, partido disputado entre Belgrano vs Gran Rey, División </w:t>
      </w:r>
      <w:proofErr w:type="spellStart"/>
      <w:r w:rsidRPr="00CB1CFC">
        <w:rPr>
          <w:rFonts w:asciiTheme="minorHAnsi" w:hAnsiTheme="minorHAnsi" w:cstheme="minorHAnsi"/>
          <w:color w:val="333333"/>
          <w:sz w:val="22"/>
          <w:szCs w:val="22"/>
        </w:rPr>
        <w:t>Futsal</w:t>
      </w:r>
      <w:proofErr w:type="spellEnd"/>
      <w:r w:rsidRPr="00CB1CFC">
        <w:rPr>
          <w:rFonts w:asciiTheme="minorHAnsi" w:hAnsiTheme="minorHAnsi" w:cstheme="minorHAnsi"/>
          <w:color w:val="333333"/>
          <w:sz w:val="22"/>
          <w:szCs w:val="22"/>
        </w:rPr>
        <w:t xml:space="preserve"> Sub23.- Visto el informe arbitral Resuelve</w:t>
      </w:r>
      <w:r>
        <w:rPr>
          <w:rFonts w:asciiTheme="minorHAnsi" w:hAnsiTheme="minorHAnsi" w:cstheme="minorHAnsi"/>
          <w:b/>
          <w:i/>
          <w:color w:val="333333"/>
          <w:sz w:val="22"/>
          <w:szCs w:val="22"/>
        </w:rPr>
        <w:t>: Sancionar con 1(una) fecha de suspensión ART 207 RTP.-</w:t>
      </w:r>
    </w:p>
    <w:p w:rsidR="004F58F0" w:rsidRDefault="004F58F0" w:rsidP="004F58F0">
      <w:pPr>
        <w:pStyle w:val="Prrafodelista"/>
        <w:rPr>
          <w:rFonts w:cstheme="minorHAnsi"/>
          <w:b/>
          <w:i/>
          <w:color w:val="333333"/>
        </w:rPr>
      </w:pPr>
    </w:p>
    <w:p w:rsidR="00CB1CFC" w:rsidRDefault="004F58F0" w:rsidP="00CB1CFC">
      <w:pPr>
        <w:pStyle w:val="paragraph"/>
        <w:numPr>
          <w:ilvl w:val="0"/>
          <w:numId w:val="1"/>
        </w:numPr>
        <w:spacing w:before="0" w:beforeAutospacing="0" w:after="0" w:afterAutospacing="0"/>
        <w:jc w:val="both"/>
        <w:textAlignment w:val="baseline"/>
        <w:rPr>
          <w:rFonts w:asciiTheme="minorHAnsi" w:hAnsiTheme="minorHAnsi" w:cstheme="minorHAnsi"/>
          <w:b/>
          <w:i/>
          <w:color w:val="333333"/>
          <w:sz w:val="22"/>
          <w:szCs w:val="22"/>
        </w:rPr>
      </w:pPr>
      <w:r w:rsidRPr="00CB1CFC">
        <w:rPr>
          <w:rFonts w:asciiTheme="minorHAnsi" w:hAnsiTheme="minorHAnsi" w:cstheme="minorHAnsi"/>
          <w:b/>
          <w:color w:val="333333"/>
          <w:sz w:val="22"/>
          <w:szCs w:val="22"/>
          <w:u w:val="single"/>
        </w:rPr>
        <w:t xml:space="preserve">Situación del jugador </w:t>
      </w:r>
      <w:proofErr w:type="spellStart"/>
      <w:r w:rsidRPr="00CB1CFC">
        <w:rPr>
          <w:rFonts w:asciiTheme="minorHAnsi" w:hAnsiTheme="minorHAnsi" w:cstheme="minorHAnsi"/>
          <w:b/>
          <w:color w:val="333333"/>
          <w:sz w:val="22"/>
          <w:szCs w:val="22"/>
          <w:u w:val="single"/>
        </w:rPr>
        <w:t>Unzue</w:t>
      </w:r>
      <w:proofErr w:type="spellEnd"/>
      <w:r w:rsidRPr="00CB1CFC">
        <w:rPr>
          <w:rFonts w:asciiTheme="minorHAnsi" w:hAnsiTheme="minorHAnsi" w:cstheme="minorHAnsi"/>
          <w:b/>
          <w:color w:val="333333"/>
          <w:sz w:val="22"/>
          <w:szCs w:val="22"/>
          <w:u w:val="single"/>
        </w:rPr>
        <w:t xml:space="preserve"> Valentino</w:t>
      </w:r>
      <w:r>
        <w:rPr>
          <w:rFonts w:asciiTheme="minorHAnsi" w:hAnsiTheme="minorHAnsi" w:cstheme="minorHAnsi"/>
          <w:b/>
          <w:i/>
          <w:color w:val="333333"/>
          <w:sz w:val="22"/>
          <w:szCs w:val="22"/>
        </w:rPr>
        <w:t xml:space="preserve"> </w:t>
      </w:r>
      <w:r w:rsidRPr="00CB1CFC">
        <w:rPr>
          <w:rFonts w:asciiTheme="minorHAnsi" w:hAnsiTheme="minorHAnsi" w:cstheme="minorHAnsi"/>
          <w:color w:val="333333"/>
          <w:sz w:val="22"/>
          <w:szCs w:val="22"/>
        </w:rPr>
        <w:t xml:space="preserve">DNI 47383607 jugador del club </w:t>
      </w:r>
      <w:r w:rsidR="00A74CB2" w:rsidRPr="00CB1CFC">
        <w:rPr>
          <w:rFonts w:asciiTheme="minorHAnsi" w:hAnsiTheme="minorHAnsi" w:cstheme="minorHAnsi"/>
          <w:color w:val="333333"/>
          <w:sz w:val="22"/>
          <w:szCs w:val="22"/>
        </w:rPr>
        <w:t>Sánchez</w:t>
      </w:r>
      <w:bookmarkStart w:id="0" w:name="_GoBack"/>
      <w:bookmarkEnd w:id="0"/>
      <w:r w:rsidRPr="00CB1CFC">
        <w:rPr>
          <w:rFonts w:asciiTheme="minorHAnsi" w:hAnsiTheme="minorHAnsi" w:cstheme="minorHAnsi"/>
          <w:color w:val="333333"/>
          <w:sz w:val="22"/>
          <w:szCs w:val="22"/>
        </w:rPr>
        <w:t xml:space="preserve">, partido disputado entre </w:t>
      </w:r>
      <w:r w:rsidR="00A74CB2" w:rsidRPr="00CB1CFC">
        <w:rPr>
          <w:rFonts w:asciiTheme="minorHAnsi" w:hAnsiTheme="minorHAnsi" w:cstheme="minorHAnsi"/>
          <w:color w:val="333333"/>
          <w:sz w:val="22"/>
          <w:szCs w:val="22"/>
        </w:rPr>
        <w:t>Sánchez</w:t>
      </w:r>
      <w:r w:rsidRPr="00CB1CFC">
        <w:rPr>
          <w:rFonts w:asciiTheme="minorHAnsi" w:hAnsiTheme="minorHAnsi" w:cstheme="minorHAnsi"/>
          <w:color w:val="333333"/>
          <w:sz w:val="22"/>
          <w:szCs w:val="22"/>
        </w:rPr>
        <w:t xml:space="preserve"> vs Regatas, División </w:t>
      </w:r>
      <w:proofErr w:type="spellStart"/>
      <w:r w:rsidR="00CB1CFC" w:rsidRPr="00CB1CFC">
        <w:rPr>
          <w:rFonts w:asciiTheme="minorHAnsi" w:hAnsiTheme="minorHAnsi" w:cstheme="minorHAnsi"/>
          <w:color w:val="333333"/>
          <w:sz w:val="22"/>
          <w:szCs w:val="22"/>
        </w:rPr>
        <w:t>Futsal</w:t>
      </w:r>
      <w:proofErr w:type="spellEnd"/>
      <w:r w:rsidR="00CB1CFC" w:rsidRPr="00CB1CFC">
        <w:rPr>
          <w:rFonts w:asciiTheme="minorHAnsi" w:hAnsiTheme="minorHAnsi" w:cstheme="minorHAnsi"/>
          <w:color w:val="333333"/>
          <w:sz w:val="22"/>
          <w:szCs w:val="22"/>
        </w:rPr>
        <w:t xml:space="preserve"> Sub23.- Visto el informe arbitral Resuelve: </w:t>
      </w:r>
      <w:r w:rsidR="00CB1CFC">
        <w:rPr>
          <w:rFonts w:asciiTheme="minorHAnsi" w:hAnsiTheme="minorHAnsi" w:cstheme="minorHAnsi"/>
          <w:b/>
          <w:i/>
          <w:color w:val="333333"/>
          <w:sz w:val="22"/>
          <w:szCs w:val="22"/>
        </w:rPr>
        <w:t>Sancionar con 1(una) fecha de suspensión ART 207 RTP.-</w:t>
      </w:r>
    </w:p>
    <w:p w:rsidR="00CB1CFC" w:rsidRDefault="00CB1CFC" w:rsidP="00CB1CFC">
      <w:pPr>
        <w:pStyle w:val="paragraph"/>
        <w:spacing w:before="0" w:beforeAutospacing="0" w:after="0" w:afterAutospacing="0"/>
        <w:jc w:val="both"/>
        <w:textAlignment w:val="baseline"/>
        <w:rPr>
          <w:rFonts w:asciiTheme="minorHAnsi" w:hAnsiTheme="minorHAnsi" w:cstheme="minorHAnsi"/>
          <w:b/>
          <w:i/>
          <w:color w:val="333333"/>
          <w:sz w:val="22"/>
          <w:szCs w:val="22"/>
        </w:rPr>
      </w:pPr>
    </w:p>
    <w:p w:rsidR="00716057" w:rsidRDefault="00CB1CFC" w:rsidP="00CB1CFC">
      <w:pPr>
        <w:pStyle w:val="paragraph"/>
        <w:numPr>
          <w:ilvl w:val="0"/>
          <w:numId w:val="1"/>
        </w:numPr>
        <w:spacing w:before="0" w:beforeAutospacing="0" w:after="0" w:afterAutospacing="0"/>
        <w:jc w:val="both"/>
        <w:textAlignment w:val="baseline"/>
        <w:rPr>
          <w:rFonts w:asciiTheme="minorHAnsi" w:hAnsiTheme="minorHAnsi" w:cstheme="minorHAnsi"/>
          <w:b/>
          <w:i/>
          <w:color w:val="333333"/>
          <w:sz w:val="22"/>
          <w:szCs w:val="22"/>
        </w:rPr>
      </w:pPr>
      <w:r w:rsidRPr="00CB1CFC">
        <w:rPr>
          <w:rFonts w:asciiTheme="minorHAnsi" w:hAnsiTheme="minorHAnsi" w:cstheme="minorHAnsi"/>
          <w:b/>
          <w:color w:val="333333"/>
          <w:sz w:val="22"/>
          <w:szCs w:val="22"/>
          <w:u w:val="single"/>
        </w:rPr>
        <w:t xml:space="preserve">Situación del jugador Herrera </w:t>
      </w:r>
      <w:r w:rsidR="0083546B" w:rsidRPr="00CB1CFC">
        <w:rPr>
          <w:rFonts w:asciiTheme="minorHAnsi" w:hAnsiTheme="minorHAnsi" w:cstheme="minorHAnsi"/>
          <w:b/>
          <w:color w:val="333333"/>
          <w:sz w:val="22"/>
          <w:szCs w:val="22"/>
          <w:u w:val="single"/>
        </w:rPr>
        <w:t>Matías</w:t>
      </w:r>
      <w:r>
        <w:rPr>
          <w:rFonts w:asciiTheme="minorHAnsi" w:hAnsiTheme="minorHAnsi" w:cstheme="minorHAnsi"/>
          <w:b/>
          <w:i/>
          <w:color w:val="333333"/>
          <w:sz w:val="22"/>
          <w:szCs w:val="22"/>
        </w:rPr>
        <w:t xml:space="preserve">, </w:t>
      </w:r>
      <w:r w:rsidRPr="00CB1CFC">
        <w:rPr>
          <w:rFonts w:asciiTheme="minorHAnsi" w:hAnsiTheme="minorHAnsi" w:cstheme="minorHAnsi"/>
          <w:color w:val="333333"/>
          <w:sz w:val="22"/>
          <w:szCs w:val="22"/>
        </w:rPr>
        <w:t xml:space="preserve">DNI 44782363 jugador del club Los Andes, partido disputado entre Los Andes vs Defensores, División </w:t>
      </w:r>
      <w:proofErr w:type="spellStart"/>
      <w:r w:rsidRPr="00CB1CFC">
        <w:rPr>
          <w:rFonts w:asciiTheme="minorHAnsi" w:hAnsiTheme="minorHAnsi" w:cstheme="minorHAnsi"/>
          <w:color w:val="333333"/>
          <w:sz w:val="22"/>
          <w:szCs w:val="22"/>
        </w:rPr>
        <w:t>Futsal</w:t>
      </w:r>
      <w:proofErr w:type="spellEnd"/>
      <w:r w:rsidRPr="00CB1CFC">
        <w:rPr>
          <w:rFonts w:asciiTheme="minorHAnsi" w:hAnsiTheme="minorHAnsi" w:cstheme="minorHAnsi"/>
          <w:color w:val="333333"/>
          <w:sz w:val="22"/>
          <w:szCs w:val="22"/>
        </w:rPr>
        <w:t xml:space="preserve"> Sub 23.- Visto el informe arbitral Resuelve</w:t>
      </w:r>
      <w:r>
        <w:rPr>
          <w:rFonts w:asciiTheme="minorHAnsi" w:hAnsiTheme="minorHAnsi" w:cstheme="minorHAnsi"/>
          <w:b/>
          <w:i/>
          <w:color w:val="333333"/>
          <w:sz w:val="22"/>
          <w:szCs w:val="22"/>
        </w:rPr>
        <w:t xml:space="preserve">: </w:t>
      </w:r>
      <w:r w:rsidRPr="00CB1CFC">
        <w:rPr>
          <w:rFonts w:asciiTheme="minorHAnsi" w:hAnsiTheme="minorHAnsi" w:cstheme="minorHAnsi"/>
          <w:b/>
          <w:i/>
          <w:color w:val="333333"/>
          <w:sz w:val="22"/>
          <w:szCs w:val="22"/>
        </w:rPr>
        <w:t xml:space="preserve"> </w:t>
      </w:r>
      <w:r>
        <w:rPr>
          <w:rFonts w:asciiTheme="minorHAnsi" w:hAnsiTheme="minorHAnsi" w:cstheme="minorHAnsi"/>
          <w:b/>
          <w:i/>
          <w:color w:val="333333"/>
          <w:sz w:val="22"/>
          <w:szCs w:val="22"/>
        </w:rPr>
        <w:t>Sancionar con 3(tres) fechas de suspensión ART 200,2) RTP.-</w:t>
      </w:r>
    </w:p>
    <w:p w:rsidR="0083546B" w:rsidRDefault="0083546B" w:rsidP="0083546B">
      <w:pPr>
        <w:pStyle w:val="Prrafodelista"/>
        <w:rPr>
          <w:rFonts w:cstheme="minorHAnsi"/>
          <w:b/>
          <w:i/>
          <w:color w:val="333333"/>
        </w:rPr>
      </w:pPr>
    </w:p>
    <w:p w:rsidR="0083546B" w:rsidRPr="0083546B" w:rsidRDefault="0083546B" w:rsidP="0083546B">
      <w:pPr>
        <w:pStyle w:val="paragraph"/>
        <w:spacing w:before="0" w:beforeAutospacing="0" w:after="0" w:afterAutospacing="0"/>
        <w:ind w:left="720"/>
        <w:jc w:val="both"/>
        <w:textAlignment w:val="baseline"/>
        <w:rPr>
          <w:rFonts w:asciiTheme="minorHAnsi" w:hAnsiTheme="minorHAnsi" w:cstheme="minorHAnsi"/>
          <w:b/>
          <w:i/>
          <w:color w:val="333333"/>
          <w:u w:val="single"/>
        </w:rPr>
      </w:pPr>
      <w:r w:rsidRPr="0083546B">
        <w:rPr>
          <w:rFonts w:asciiTheme="minorHAnsi" w:hAnsiTheme="minorHAnsi" w:cstheme="minorHAnsi"/>
          <w:b/>
          <w:i/>
          <w:color w:val="333333"/>
          <w:u w:val="single"/>
        </w:rPr>
        <w:t>FEMENINO</w:t>
      </w:r>
    </w:p>
    <w:p w:rsidR="0083546B" w:rsidRDefault="0083546B" w:rsidP="0083546B">
      <w:pPr>
        <w:pStyle w:val="paragraph"/>
        <w:spacing w:before="0" w:beforeAutospacing="0" w:after="0" w:afterAutospacing="0"/>
        <w:ind w:left="720"/>
        <w:jc w:val="both"/>
        <w:textAlignment w:val="baseline"/>
        <w:rPr>
          <w:rFonts w:asciiTheme="minorHAnsi" w:hAnsiTheme="minorHAnsi" w:cstheme="minorHAnsi"/>
          <w:b/>
          <w:i/>
          <w:color w:val="333333"/>
          <w:sz w:val="22"/>
          <w:szCs w:val="22"/>
        </w:rPr>
      </w:pPr>
    </w:p>
    <w:p w:rsidR="0083546B" w:rsidRPr="0083546B" w:rsidRDefault="0083546B" w:rsidP="0083546B">
      <w:pPr>
        <w:pStyle w:val="paragraph"/>
        <w:spacing w:after="0"/>
        <w:ind w:left="720"/>
        <w:jc w:val="both"/>
        <w:textAlignment w:val="baseline"/>
        <w:rPr>
          <w:rFonts w:asciiTheme="minorHAnsi" w:hAnsiTheme="minorHAnsi" w:cstheme="minorHAnsi"/>
          <w:b/>
          <w:i/>
          <w:color w:val="333333"/>
          <w:sz w:val="22"/>
          <w:szCs w:val="22"/>
        </w:rPr>
      </w:pPr>
      <w:r>
        <w:rPr>
          <w:rFonts w:asciiTheme="minorHAnsi" w:hAnsiTheme="minorHAnsi" w:cstheme="minorHAnsi"/>
          <w:b/>
          <w:i/>
          <w:color w:val="333333"/>
          <w:sz w:val="22"/>
          <w:szCs w:val="22"/>
        </w:rPr>
        <w:t xml:space="preserve">Situación de protesta de puntos del club Matienzo vs El </w:t>
      </w:r>
      <w:proofErr w:type="spellStart"/>
      <w:r>
        <w:rPr>
          <w:rFonts w:asciiTheme="minorHAnsi" w:hAnsiTheme="minorHAnsi" w:cstheme="minorHAnsi"/>
          <w:b/>
          <w:i/>
          <w:color w:val="333333"/>
          <w:sz w:val="22"/>
          <w:szCs w:val="22"/>
        </w:rPr>
        <w:t>Fortin</w:t>
      </w:r>
      <w:proofErr w:type="spellEnd"/>
    </w:p>
    <w:p w:rsidR="0083546B" w:rsidRPr="0083546B" w:rsidRDefault="0083546B" w:rsidP="0083546B">
      <w:pPr>
        <w:pStyle w:val="paragraph"/>
        <w:spacing w:after="0"/>
        <w:ind w:left="720"/>
        <w:jc w:val="both"/>
        <w:textAlignment w:val="baseline"/>
        <w:rPr>
          <w:rFonts w:asciiTheme="minorHAnsi" w:hAnsiTheme="minorHAnsi" w:cstheme="minorHAnsi"/>
          <w:color w:val="333333"/>
          <w:sz w:val="22"/>
          <w:szCs w:val="22"/>
          <w:u w:val="single"/>
        </w:rPr>
      </w:pPr>
      <w:r>
        <w:rPr>
          <w:rFonts w:asciiTheme="minorHAnsi" w:hAnsiTheme="minorHAnsi" w:cstheme="minorHAnsi"/>
          <w:b/>
          <w:i/>
          <w:color w:val="333333"/>
          <w:sz w:val="22"/>
          <w:szCs w:val="22"/>
          <w:u w:val="single"/>
        </w:rPr>
        <w:t xml:space="preserve">VISTO: </w:t>
      </w:r>
      <w:r w:rsidRPr="0083546B">
        <w:rPr>
          <w:rFonts w:asciiTheme="minorHAnsi" w:hAnsiTheme="minorHAnsi" w:cstheme="minorHAnsi"/>
          <w:color w:val="333333"/>
          <w:sz w:val="22"/>
          <w:szCs w:val="22"/>
        </w:rPr>
        <w:t>El pedido de revisión presentado por el Club Atlético Matienzo respecto de lo dispuesto mediante el Boletín Complementario del Tribunal Disciplinario N</w:t>
      </w:r>
      <w:proofErr w:type="gramStart"/>
      <w:r w:rsidRPr="0083546B">
        <w:rPr>
          <w:rFonts w:asciiTheme="minorHAnsi" w:hAnsiTheme="minorHAnsi" w:cstheme="minorHAnsi"/>
          <w:color w:val="333333"/>
          <w:sz w:val="22"/>
          <w:szCs w:val="22"/>
        </w:rPr>
        <w:t>.º</w:t>
      </w:r>
      <w:proofErr w:type="gramEnd"/>
      <w:r w:rsidRPr="0083546B">
        <w:rPr>
          <w:rFonts w:asciiTheme="minorHAnsi" w:hAnsiTheme="minorHAnsi" w:cstheme="minorHAnsi"/>
          <w:color w:val="333333"/>
          <w:sz w:val="22"/>
          <w:szCs w:val="22"/>
        </w:rPr>
        <w:t xml:space="preserve"> 30, de fecha 25 de septiembre de 2026; y</w:t>
      </w:r>
    </w:p>
    <w:p w:rsidR="0083546B" w:rsidRPr="0083546B" w:rsidRDefault="0083546B" w:rsidP="0083546B">
      <w:pPr>
        <w:pStyle w:val="paragraph"/>
        <w:spacing w:after="0"/>
        <w:ind w:left="720"/>
        <w:jc w:val="both"/>
        <w:textAlignment w:val="baseline"/>
        <w:rPr>
          <w:rFonts w:asciiTheme="minorHAnsi" w:hAnsiTheme="minorHAnsi" w:cstheme="minorHAnsi"/>
          <w:b/>
          <w:i/>
          <w:color w:val="333333"/>
          <w:sz w:val="22"/>
          <w:szCs w:val="22"/>
          <w:u w:val="single"/>
        </w:rPr>
      </w:pPr>
      <w:r w:rsidRPr="0083546B">
        <w:rPr>
          <w:rFonts w:asciiTheme="minorHAnsi" w:hAnsiTheme="minorHAnsi" w:cstheme="minorHAnsi"/>
          <w:b/>
          <w:i/>
          <w:color w:val="333333"/>
          <w:sz w:val="22"/>
          <w:szCs w:val="22"/>
          <w:u w:val="single"/>
        </w:rPr>
        <w:t>CONSIDERANDO:</w:t>
      </w:r>
    </w:p>
    <w:p w:rsidR="0083546B" w:rsidRPr="0083546B" w:rsidRDefault="0083546B" w:rsidP="0083546B">
      <w:pPr>
        <w:pStyle w:val="paragraph"/>
        <w:spacing w:after="0"/>
        <w:ind w:left="720"/>
        <w:jc w:val="both"/>
        <w:textAlignment w:val="baseline"/>
        <w:rPr>
          <w:rFonts w:asciiTheme="minorHAnsi" w:hAnsiTheme="minorHAnsi" w:cstheme="minorHAnsi"/>
          <w:color w:val="333333"/>
          <w:sz w:val="22"/>
          <w:szCs w:val="22"/>
        </w:rPr>
      </w:pPr>
      <w:r w:rsidRPr="0083546B">
        <w:rPr>
          <w:rFonts w:asciiTheme="minorHAnsi" w:hAnsiTheme="minorHAnsi" w:cstheme="minorHAnsi"/>
          <w:color w:val="333333"/>
          <w:sz w:val="22"/>
          <w:szCs w:val="22"/>
        </w:rPr>
        <w:t>Que por medio del citado boletín se intimó al Club Atlético Matienzo a regularizar su situación económica con la Tesorería de la Liga en el pla</w:t>
      </w:r>
      <w:r w:rsidRPr="0083546B">
        <w:rPr>
          <w:rFonts w:asciiTheme="minorHAnsi" w:hAnsiTheme="minorHAnsi" w:cstheme="minorHAnsi"/>
          <w:color w:val="333333"/>
          <w:sz w:val="22"/>
          <w:szCs w:val="22"/>
        </w:rPr>
        <w:t xml:space="preserve">zo de cinco (5) días hábiles.  </w:t>
      </w:r>
      <w:r w:rsidRPr="0083546B">
        <w:rPr>
          <w:rFonts w:asciiTheme="minorHAnsi" w:hAnsiTheme="minorHAnsi" w:cstheme="minorHAnsi"/>
          <w:color w:val="333333"/>
          <w:sz w:val="22"/>
          <w:szCs w:val="22"/>
        </w:rPr>
        <w:t xml:space="preserve">Que </w:t>
      </w:r>
      <w:r w:rsidRPr="0083546B">
        <w:rPr>
          <w:rFonts w:asciiTheme="minorHAnsi" w:hAnsiTheme="minorHAnsi" w:cstheme="minorHAnsi"/>
          <w:color w:val="333333"/>
          <w:sz w:val="22"/>
          <w:szCs w:val="22"/>
        </w:rPr>
        <w:lastRenderedPageBreak/>
        <w:t>la institución mencionada se ha presentado en tiempo y forma adjuntando la respectiva constancia de pago mediante cheque diferido N.º 00318121 librado contra el Banco de la Provincia de Buenos Aires (Sucursal Ramallo), con fecha de pago al 5 de noviembre de 2026, quedando de esta manera regulari</w:t>
      </w:r>
      <w:r w:rsidRPr="0083546B">
        <w:rPr>
          <w:rFonts w:asciiTheme="minorHAnsi" w:hAnsiTheme="minorHAnsi" w:cstheme="minorHAnsi"/>
          <w:color w:val="333333"/>
          <w:sz w:val="22"/>
          <w:szCs w:val="22"/>
        </w:rPr>
        <w:t xml:space="preserve">zada su situación financiera.  </w:t>
      </w:r>
      <w:r w:rsidRPr="0083546B">
        <w:rPr>
          <w:rFonts w:asciiTheme="minorHAnsi" w:hAnsiTheme="minorHAnsi" w:cstheme="minorHAnsi"/>
          <w:color w:val="333333"/>
          <w:sz w:val="22"/>
          <w:szCs w:val="22"/>
        </w:rPr>
        <w:t>Que, en virtud de haberse acreditado fehacientemente la cancelación de la deuda reclamada, corresponde tener por cumplido el requisito exigido y dar curso al tratamiento sobre la presentación de revisión relativa a la inclusión antirreglamentaria de la jugadora Paola Lorena Portillo (D.N.I. 47.17.241) por parte del Club El Fortín en el encuentro de Primera División Femenina disputado los días 2</w:t>
      </w:r>
      <w:r w:rsidRPr="0083546B">
        <w:rPr>
          <w:rFonts w:asciiTheme="minorHAnsi" w:hAnsiTheme="minorHAnsi" w:cstheme="minorHAnsi"/>
          <w:color w:val="333333"/>
          <w:sz w:val="22"/>
          <w:szCs w:val="22"/>
        </w:rPr>
        <w:t xml:space="preserve">0 y 22 de septiembre de 2026.  </w:t>
      </w:r>
      <w:r w:rsidRPr="0083546B">
        <w:rPr>
          <w:rFonts w:asciiTheme="minorHAnsi" w:hAnsiTheme="minorHAnsi" w:cstheme="minorHAnsi"/>
          <w:color w:val="333333"/>
          <w:sz w:val="22"/>
          <w:szCs w:val="22"/>
        </w:rPr>
        <w:t xml:space="preserve">Que, de acuerdo con los registros del sistema </w:t>
      </w:r>
      <w:proofErr w:type="spellStart"/>
      <w:r w:rsidRPr="0083546B">
        <w:rPr>
          <w:rFonts w:asciiTheme="minorHAnsi" w:hAnsiTheme="minorHAnsi" w:cstheme="minorHAnsi"/>
          <w:color w:val="333333"/>
          <w:sz w:val="22"/>
          <w:szCs w:val="22"/>
        </w:rPr>
        <w:t>Comet</w:t>
      </w:r>
      <w:proofErr w:type="spellEnd"/>
      <w:r w:rsidRPr="0083546B">
        <w:rPr>
          <w:rFonts w:asciiTheme="minorHAnsi" w:hAnsiTheme="minorHAnsi" w:cstheme="minorHAnsi"/>
          <w:color w:val="333333"/>
          <w:sz w:val="22"/>
          <w:szCs w:val="22"/>
        </w:rPr>
        <w:t xml:space="preserve"> y las constancias obrantes, se encuentra acreditado que la mencionada jugadora fue expulsada el 19 de septiembre de 2026 en el marco del Torneo Regional Federal Amateur Femenino y poseía una sanci</w:t>
      </w:r>
      <w:r w:rsidRPr="0083546B">
        <w:rPr>
          <w:rFonts w:asciiTheme="minorHAnsi" w:hAnsiTheme="minorHAnsi" w:cstheme="minorHAnsi"/>
          <w:color w:val="333333"/>
          <w:sz w:val="22"/>
          <w:szCs w:val="22"/>
        </w:rPr>
        <w:t xml:space="preserve">ón pendiente de cumplimiento.  </w:t>
      </w:r>
      <w:r w:rsidRPr="0083546B">
        <w:rPr>
          <w:rFonts w:asciiTheme="minorHAnsi" w:hAnsiTheme="minorHAnsi" w:cstheme="minorHAnsi"/>
          <w:color w:val="333333"/>
          <w:sz w:val="22"/>
          <w:szCs w:val="22"/>
        </w:rPr>
        <w:t xml:space="preserve">Que, ante la inexistencia de una disposición específica en el reglamento de la Liga </w:t>
      </w:r>
      <w:proofErr w:type="spellStart"/>
      <w:r w:rsidRPr="0083546B">
        <w:rPr>
          <w:rFonts w:asciiTheme="minorHAnsi" w:hAnsiTheme="minorHAnsi" w:cstheme="minorHAnsi"/>
          <w:color w:val="333333"/>
          <w:sz w:val="22"/>
          <w:szCs w:val="22"/>
        </w:rPr>
        <w:t>Nicoleña</w:t>
      </w:r>
      <w:proofErr w:type="spellEnd"/>
      <w:r w:rsidRPr="0083546B">
        <w:rPr>
          <w:rFonts w:asciiTheme="minorHAnsi" w:hAnsiTheme="minorHAnsi" w:cstheme="minorHAnsi"/>
          <w:color w:val="333333"/>
          <w:sz w:val="22"/>
          <w:szCs w:val="22"/>
        </w:rPr>
        <w:t xml:space="preserve"> de Fútbol sobre esta situación, resulta de plena aplicación lo normado en el artículo 66.1, inciso e), del Reglamento Federal, el cual establece imperativamente que "aquellas jugadoras que quedaran con penas pendientes de cumplimiento del presente torneo, deberán proseguir con el cumplimiento de la pena en el Torneo Oficial de la Liga", por lo que la jugadora se encontraba inhabilitada p</w:t>
      </w:r>
      <w:r w:rsidRPr="0083546B">
        <w:rPr>
          <w:rFonts w:asciiTheme="minorHAnsi" w:hAnsiTheme="minorHAnsi" w:cstheme="minorHAnsi"/>
          <w:color w:val="333333"/>
          <w:sz w:val="22"/>
          <w:szCs w:val="22"/>
        </w:rPr>
        <w:t xml:space="preserve">ara disputar dicho encuentro.  </w:t>
      </w:r>
      <w:r w:rsidRPr="0083546B">
        <w:rPr>
          <w:rFonts w:asciiTheme="minorHAnsi" w:hAnsiTheme="minorHAnsi" w:cstheme="minorHAnsi"/>
          <w:color w:val="333333"/>
          <w:sz w:val="22"/>
          <w:szCs w:val="22"/>
        </w:rPr>
        <w:t xml:space="preserve">Que, conforme a la normativa vigente aplicable a la infracción comprobada, la participación de una jugadora inhabilitada da lugar a la pérdida del partido y a la asignación de los puntos al equipo afectado.  </w:t>
      </w:r>
    </w:p>
    <w:p w:rsidR="0083546B" w:rsidRPr="0083546B" w:rsidRDefault="0083546B" w:rsidP="0083546B">
      <w:pPr>
        <w:pStyle w:val="paragraph"/>
        <w:spacing w:after="0"/>
        <w:ind w:left="720"/>
        <w:jc w:val="both"/>
        <w:textAlignment w:val="baseline"/>
        <w:rPr>
          <w:rFonts w:asciiTheme="minorHAnsi" w:hAnsiTheme="minorHAnsi" w:cstheme="minorHAnsi"/>
          <w:color w:val="333333"/>
          <w:sz w:val="22"/>
          <w:szCs w:val="22"/>
        </w:rPr>
      </w:pPr>
      <w:r w:rsidRPr="0083546B">
        <w:rPr>
          <w:rFonts w:asciiTheme="minorHAnsi" w:hAnsiTheme="minorHAnsi" w:cstheme="minorHAnsi"/>
          <w:color w:val="333333"/>
          <w:sz w:val="22"/>
          <w:szCs w:val="22"/>
        </w:rPr>
        <w:t xml:space="preserve">Por ello, el Tribunal Disciplinario de la Liga </w:t>
      </w:r>
      <w:proofErr w:type="spellStart"/>
      <w:r w:rsidRPr="0083546B">
        <w:rPr>
          <w:rFonts w:asciiTheme="minorHAnsi" w:hAnsiTheme="minorHAnsi" w:cstheme="minorHAnsi"/>
          <w:color w:val="333333"/>
          <w:sz w:val="22"/>
          <w:szCs w:val="22"/>
        </w:rPr>
        <w:t>Nicoleña</w:t>
      </w:r>
      <w:proofErr w:type="spellEnd"/>
      <w:r w:rsidRPr="0083546B">
        <w:rPr>
          <w:rFonts w:asciiTheme="minorHAnsi" w:hAnsiTheme="minorHAnsi" w:cstheme="minorHAnsi"/>
          <w:color w:val="333333"/>
          <w:sz w:val="22"/>
          <w:szCs w:val="22"/>
        </w:rPr>
        <w:t xml:space="preserve"> de Fútbol,</w:t>
      </w:r>
    </w:p>
    <w:p w:rsidR="0083546B" w:rsidRDefault="0083546B" w:rsidP="0083546B">
      <w:pPr>
        <w:pStyle w:val="paragraph"/>
        <w:spacing w:after="0"/>
        <w:ind w:left="720"/>
        <w:jc w:val="both"/>
        <w:textAlignment w:val="baseline"/>
        <w:rPr>
          <w:rFonts w:asciiTheme="minorHAnsi" w:hAnsiTheme="minorHAnsi" w:cstheme="minorHAnsi"/>
          <w:b/>
          <w:i/>
          <w:color w:val="333333"/>
          <w:sz w:val="22"/>
          <w:szCs w:val="22"/>
          <w:u w:val="single"/>
        </w:rPr>
      </w:pPr>
    </w:p>
    <w:p w:rsidR="0083546B" w:rsidRPr="0083546B" w:rsidRDefault="0083546B" w:rsidP="0083546B">
      <w:pPr>
        <w:pStyle w:val="paragraph"/>
        <w:spacing w:after="0"/>
        <w:ind w:left="720"/>
        <w:jc w:val="both"/>
        <w:textAlignment w:val="baseline"/>
        <w:rPr>
          <w:rFonts w:asciiTheme="minorHAnsi" w:hAnsiTheme="minorHAnsi" w:cstheme="minorHAnsi"/>
          <w:b/>
          <w:i/>
          <w:color w:val="333333"/>
          <w:sz w:val="22"/>
          <w:szCs w:val="22"/>
          <w:u w:val="single"/>
        </w:rPr>
      </w:pPr>
      <w:r w:rsidRPr="0083546B">
        <w:rPr>
          <w:rFonts w:asciiTheme="minorHAnsi" w:hAnsiTheme="minorHAnsi" w:cstheme="minorHAnsi"/>
          <w:b/>
          <w:i/>
          <w:color w:val="333333"/>
          <w:sz w:val="22"/>
          <w:szCs w:val="22"/>
          <w:u w:val="single"/>
        </w:rPr>
        <w:t>RESUELVE:</w:t>
      </w:r>
    </w:p>
    <w:p w:rsidR="0083546B" w:rsidRPr="0083546B" w:rsidRDefault="0083546B" w:rsidP="0083546B">
      <w:pPr>
        <w:pStyle w:val="paragraph"/>
        <w:spacing w:after="0"/>
        <w:ind w:left="720"/>
        <w:jc w:val="both"/>
        <w:textAlignment w:val="baseline"/>
        <w:rPr>
          <w:rFonts w:asciiTheme="minorHAnsi" w:hAnsiTheme="minorHAnsi" w:cstheme="minorHAnsi"/>
          <w:color w:val="333333"/>
          <w:sz w:val="22"/>
          <w:szCs w:val="22"/>
        </w:rPr>
      </w:pPr>
      <w:proofErr w:type="gramStart"/>
      <w:r w:rsidRPr="0083546B">
        <w:rPr>
          <w:rFonts w:asciiTheme="minorHAnsi" w:hAnsiTheme="minorHAnsi" w:cstheme="minorHAnsi"/>
          <w:color w:val="333333"/>
          <w:sz w:val="22"/>
          <w:szCs w:val="22"/>
        </w:rPr>
        <w:t>1.º</w:t>
      </w:r>
      <w:proofErr w:type="gramEnd"/>
      <w:r w:rsidRPr="0083546B">
        <w:rPr>
          <w:rFonts w:asciiTheme="minorHAnsi" w:hAnsiTheme="minorHAnsi" w:cstheme="minorHAnsi"/>
          <w:color w:val="333333"/>
          <w:sz w:val="22"/>
          <w:szCs w:val="22"/>
        </w:rPr>
        <w:t xml:space="preserve">) Téngase por cumplida en tiempo y forma la exigencia de regularización de deuda por parte del Club Atlético Matienzo, mediante la entrega del cheque N.º 00318121 del Banco de la Provincia de Buenos Aires por un importe de $3.368.000.  </w:t>
      </w:r>
    </w:p>
    <w:p w:rsidR="0083546B" w:rsidRPr="0083546B" w:rsidRDefault="0083546B" w:rsidP="0083546B">
      <w:pPr>
        <w:pStyle w:val="paragraph"/>
        <w:spacing w:after="0"/>
        <w:ind w:left="720"/>
        <w:jc w:val="both"/>
        <w:textAlignment w:val="baseline"/>
        <w:rPr>
          <w:rFonts w:asciiTheme="minorHAnsi" w:hAnsiTheme="minorHAnsi" w:cstheme="minorHAnsi"/>
          <w:color w:val="333333"/>
          <w:sz w:val="22"/>
          <w:szCs w:val="22"/>
        </w:rPr>
      </w:pPr>
      <w:proofErr w:type="gramStart"/>
      <w:r w:rsidRPr="0083546B">
        <w:rPr>
          <w:rFonts w:asciiTheme="minorHAnsi" w:hAnsiTheme="minorHAnsi" w:cstheme="minorHAnsi"/>
          <w:color w:val="333333"/>
          <w:sz w:val="22"/>
          <w:szCs w:val="22"/>
        </w:rPr>
        <w:t>2.º</w:t>
      </w:r>
      <w:proofErr w:type="gramEnd"/>
      <w:r w:rsidRPr="0083546B">
        <w:rPr>
          <w:rFonts w:asciiTheme="minorHAnsi" w:hAnsiTheme="minorHAnsi" w:cstheme="minorHAnsi"/>
          <w:color w:val="333333"/>
          <w:sz w:val="22"/>
          <w:szCs w:val="22"/>
        </w:rPr>
        <w:t xml:space="preserve">) Avocarse al tratamiento del pedido de revisión interpuesto por el Club Atlético Matienzo, haciéndose lugar formalmente al reclamo al encontrarse subsanados los recaudos reglamentarios y financieros.  </w:t>
      </w:r>
    </w:p>
    <w:p w:rsidR="0083546B" w:rsidRPr="0083546B" w:rsidRDefault="0083546B" w:rsidP="0083546B">
      <w:pPr>
        <w:pStyle w:val="paragraph"/>
        <w:spacing w:after="0"/>
        <w:ind w:left="720"/>
        <w:jc w:val="both"/>
        <w:textAlignment w:val="baseline"/>
        <w:rPr>
          <w:rFonts w:asciiTheme="minorHAnsi" w:hAnsiTheme="minorHAnsi" w:cstheme="minorHAnsi"/>
          <w:color w:val="333333"/>
          <w:sz w:val="22"/>
          <w:szCs w:val="22"/>
        </w:rPr>
      </w:pPr>
      <w:r w:rsidRPr="0083546B">
        <w:rPr>
          <w:rFonts w:asciiTheme="minorHAnsi" w:hAnsiTheme="minorHAnsi" w:cstheme="minorHAnsi"/>
          <w:color w:val="333333"/>
          <w:sz w:val="22"/>
          <w:szCs w:val="22"/>
        </w:rPr>
        <w:t xml:space="preserve">3.º) Declarar mal incluida a la jugadora Paola Lorena Portillo (D.N.I. 47.17.241) por parte del Club El Fortín en el encuentro disputado los días 20 y 22 de septiembre de 2026, en los términos del artículo 66.1, inciso e), del Reglamento Federal.  </w:t>
      </w:r>
    </w:p>
    <w:p w:rsidR="0083546B" w:rsidRPr="0083546B" w:rsidRDefault="0083546B" w:rsidP="0083546B">
      <w:pPr>
        <w:pStyle w:val="paragraph"/>
        <w:spacing w:after="0"/>
        <w:ind w:left="720"/>
        <w:jc w:val="both"/>
        <w:textAlignment w:val="baseline"/>
        <w:rPr>
          <w:rFonts w:asciiTheme="minorHAnsi" w:hAnsiTheme="minorHAnsi" w:cstheme="minorHAnsi"/>
          <w:color w:val="333333"/>
          <w:sz w:val="22"/>
          <w:szCs w:val="22"/>
        </w:rPr>
      </w:pPr>
      <w:proofErr w:type="gramStart"/>
      <w:r w:rsidRPr="0083546B">
        <w:rPr>
          <w:rFonts w:asciiTheme="minorHAnsi" w:hAnsiTheme="minorHAnsi" w:cstheme="minorHAnsi"/>
          <w:color w:val="333333"/>
          <w:sz w:val="22"/>
          <w:szCs w:val="22"/>
        </w:rPr>
        <w:t>4.º</w:t>
      </w:r>
      <w:proofErr w:type="gramEnd"/>
      <w:r w:rsidRPr="0083546B">
        <w:rPr>
          <w:rFonts w:asciiTheme="minorHAnsi" w:hAnsiTheme="minorHAnsi" w:cstheme="minorHAnsi"/>
          <w:color w:val="333333"/>
          <w:sz w:val="22"/>
          <w:szCs w:val="22"/>
        </w:rPr>
        <w:t xml:space="preserve">) Dar por perdido el partido al Club El Fortín y otorgar los puntos correspondientes al encuentro al Club Atlético Matienzo.  </w:t>
      </w:r>
    </w:p>
    <w:p w:rsidR="0083546B" w:rsidRPr="0083546B" w:rsidRDefault="0083546B" w:rsidP="0083546B">
      <w:pPr>
        <w:pStyle w:val="paragraph"/>
        <w:spacing w:before="0" w:beforeAutospacing="0" w:after="0" w:afterAutospacing="0"/>
        <w:ind w:left="720"/>
        <w:jc w:val="both"/>
        <w:textAlignment w:val="baseline"/>
        <w:rPr>
          <w:rFonts w:asciiTheme="minorHAnsi" w:hAnsiTheme="minorHAnsi" w:cstheme="minorHAnsi"/>
          <w:color w:val="333333"/>
          <w:sz w:val="22"/>
          <w:szCs w:val="22"/>
        </w:rPr>
      </w:pPr>
      <w:proofErr w:type="gramStart"/>
      <w:r w:rsidRPr="0083546B">
        <w:rPr>
          <w:rFonts w:asciiTheme="minorHAnsi" w:hAnsiTheme="minorHAnsi" w:cstheme="minorHAnsi"/>
          <w:color w:val="333333"/>
          <w:sz w:val="22"/>
          <w:szCs w:val="22"/>
        </w:rPr>
        <w:t>5.º</w:t>
      </w:r>
      <w:proofErr w:type="gramEnd"/>
      <w:r w:rsidRPr="0083546B">
        <w:rPr>
          <w:rFonts w:asciiTheme="minorHAnsi" w:hAnsiTheme="minorHAnsi" w:cstheme="minorHAnsi"/>
          <w:color w:val="333333"/>
          <w:sz w:val="22"/>
          <w:szCs w:val="22"/>
        </w:rPr>
        <w:t>) Regístrese, comuníquese, publíquese y archívese.</w:t>
      </w:r>
    </w:p>
    <w:p w:rsidR="0083546B" w:rsidRDefault="0083546B" w:rsidP="0083546B">
      <w:pPr>
        <w:pStyle w:val="paragraph"/>
        <w:spacing w:before="0" w:beforeAutospacing="0" w:after="0" w:afterAutospacing="0"/>
        <w:ind w:left="720"/>
        <w:jc w:val="both"/>
        <w:textAlignment w:val="baseline"/>
        <w:rPr>
          <w:rFonts w:asciiTheme="minorHAnsi" w:hAnsiTheme="minorHAnsi" w:cstheme="minorHAnsi"/>
          <w:b/>
          <w:i/>
          <w:color w:val="333333"/>
          <w:sz w:val="22"/>
          <w:szCs w:val="22"/>
        </w:rPr>
      </w:pPr>
    </w:p>
    <w:p w:rsidR="0083546B" w:rsidRDefault="0083546B" w:rsidP="0083546B">
      <w:pPr>
        <w:pStyle w:val="paragraph"/>
        <w:spacing w:before="0" w:beforeAutospacing="0" w:after="0" w:afterAutospacing="0"/>
        <w:ind w:left="720"/>
        <w:jc w:val="both"/>
        <w:textAlignment w:val="baseline"/>
        <w:rPr>
          <w:rFonts w:asciiTheme="minorHAnsi" w:hAnsiTheme="minorHAnsi" w:cstheme="minorHAnsi"/>
          <w:b/>
          <w:i/>
          <w:color w:val="333333"/>
          <w:sz w:val="22"/>
          <w:szCs w:val="22"/>
        </w:rPr>
      </w:pPr>
    </w:p>
    <w:p w:rsidR="0083546B" w:rsidRPr="004E1F60" w:rsidRDefault="0083546B" w:rsidP="0083546B">
      <w:pPr>
        <w:shd w:val="clear" w:color="auto" w:fill="FFFFFF"/>
        <w:spacing w:after="75" w:line="312" w:lineRule="atLeast"/>
        <w:contextualSpacing/>
        <w:rPr>
          <w:rFonts w:ascii="Arial Black" w:eastAsia="Times New Roman" w:hAnsi="Arial Black" w:cs="Helvetica"/>
          <w:b/>
          <w:color w:val="333333"/>
          <w:sz w:val="24"/>
          <w:szCs w:val="24"/>
          <w:lang w:eastAsia="es-AR"/>
        </w:rPr>
      </w:pPr>
      <w:r>
        <w:rPr>
          <w:rFonts w:ascii="Arial Black" w:eastAsia="Times New Roman" w:hAnsi="Arial Black" w:cs="Helvetica"/>
          <w:b/>
          <w:color w:val="333333"/>
          <w:sz w:val="24"/>
          <w:szCs w:val="24"/>
          <w:lang w:eastAsia="es-AR"/>
        </w:rPr>
        <w:t xml:space="preserve">                                              </w:t>
      </w:r>
      <w:r w:rsidRPr="004E1F60">
        <w:rPr>
          <w:rFonts w:ascii="Arial Black" w:eastAsia="Times New Roman" w:hAnsi="Arial Black" w:cs="Helvetica"/>
          <w:b/>
          <w:color w:val="333333"/>
          <w:sz w:val="24"/>
          <w:szCs w:val="24"/>
          <w:lang w:eastAsia="es-AR"/>
        </w:rPr>
        <w:t xml:space="preserve">JUAN BELINGARDI </w:t>
      </w:r>
      <w:r>
        <w:rPr>
          <w:rFonts w:ascii="Arial Black" w:eastAsia="Times New Roman" w:hAnsi="Arial Black" w:cs="Helvetica"/>
          <w:b/>
          <w:color w:val="333333"/>
          <w:sz w:val="24"/>
          <w:szCs w:val="24"/>
          <w:lang w:eastAsia="es-AR"/>
        </w:rPr>
        <w:t>–</w:t>
      </w:r>
    </w:p>
    <w:p w:rsidR="0083546B" w:rsidRPr="004E1F60" w:rsidRDefault="0083546B" w:rsidP="0083546B">
      <w:pPr>
        <w:shd w:val="clear" w:color="auto" w:fill="FFFFFF"/>
        <w:spacing w:after="75" w:line="312" w:lineRule="atLeast"/>
        <w:ind w:left="720"/>
        <w:contextualSpacing/>
        <w:jc w:val="center"/>
        <w:rPr>
          <w:rFonts w:ascii="Arial Black" w:eastAsia="Times New Roman" w:hAnsi="Arial Black" w:cs="Helvetica"/>
          <w:b/>
          <w:color w:val="333333"/>
          <w:sz w:val="24"/>
          <w:szCs w:val="24"/>
          <w:lang w:eastAsia="es-AR"/>
        </w:rPr>
      </w:pPr>
      <w:r>
        <w:rPr>
          <w:rFonts w:ascii="Arial Black" w:eastAsia="Times New Roman" w:hAnsi="Arial Black" w:cs="Helvetica"/>
          <w:b/>
          <w:color w:val="333333"/>
          <w:sz w:val="24"/>
          <w:szCs w:val="24"/>
          <w:lang w:eastAsia="es-AR"/>
        </w:rPr>
        <w:t xml:space="preserve">      </w:t>
      </w:r>
      <w:r>
        <w:rPr>
          <w:rFonts w:ascii="Arial Black" w:eastAsia="Times New Roman" w:hAnsi="Arial Black" w:cs="Helvetica"/>
          <w:b/>
          <w:color w:val="333333"/>
          <w:sz w:val="24"/>
          <w:szCs w:val="24"/>
          <w:lang w:eastAsia="es-AR"/>
        </w:rPr>
        <w:t xml:space="preserve">      </w:t>
      </w:r>
      <w:r>
        <w:rPr>
          <w:rFonts w:ascii="Arial Black" w:eastAsia="Times New Roman" w:hAnsi="Arial Black" w:cs="Helvetica"/>
          <w:b/>
          <w:color w:val="333333"/>
          <w:sz w:val="24"/>
          <w:szCs w:val="24"/>
          <w:lang w:eastAsia="es-AR"/>
        </w:rPr>
        <w:t xml:space="preserve">  </w:t>
      </w:r>
      <w:r w:rsidRPr="004E1F60">
        <w:rPr>
          <w:rFonts w:ascii="Arial Black" w:eastAsia="Times New Roman" w:hAnsi="Arial Black" w:cs="Helvetica"/>
          <w:b/>
          <w:color w:val="333333"/>
          <w:sz w:val="24"/>
          <w:szCs w:val="24"/>
          <w:lang w:eastAsia="es-AR"/>
        </w:rPr>
        <w:t>Dr. JAVIER STELZER - Dr. IGNACIO BENGOLEA-</w:t>
      </w:r>
    </w:p>
    <w:p w:rsidR="0083546B" w:rsidRPr="00CB1CFC" w:rsidRDefault="0083546B" w:rsidP="0083546B">
      <w:pPr>
        <w:pStyle w:val="paragraph"/>
        <w:spacing w:before="0" w:beforeAutospacing="0" w:after="0" w:afterAutospacing="0"/>
        <w:ind w:left="720"/>
        <w:jc w:val="both"/>
        <w:textAlignment w:val="baseline"/>
        <w:rPr>
          <w:rFonts w:asciiTheme="minorHAnsi" w:hAnsiTheme="minorHAnsi" w:cstheme="minorHAnsi"/>
          <w:b/>
          <w:i/>
          <w:color w:val="333333"/>
          <w:sz w:val="22"/>
          <w:szCs w:val="22"/>
        </w:rPr>
      </w:pPr>
      <w:r>
        <w:rPr>
          <w:rFonts w:ascii="Arial Black" w:hAnsi="Arial Black" w:cs="Helvetica"/>
          <w:b/>
          <w:color w:val="333333"/>
        </w:rPr>
        <w:t xml:space="preserve">                       </w:t>
      </w:r>
      <w:r>
        <w:rPr>
          <w:rFonts w:ascii="Arial Black" w:hAnsi="Arial Black" w:cs="Helvetica"/>
          <w:b/>
          <w:color w:val="333333"/>
        </w:rPr>
        <w:t xml:space="preserve"> </w:t>
      </w:r>
      <w:r w:rsidRPr="004E1F60">
        <w:rPr>
          <w:rFonts w:ascii="Arial Black" w:hAnsi="Arial Black" w:cs="Helvetica"/>
          <w:b/>
          <w:color w:val="333333"/>
        </w:rPr>
        <w:t>Srta. CECILIA TIMPANARO – Secretaria</w:t>
      </w:r>
    </w:p>
    <w:sectPr w:rsidR="0083546B" w:rsidRPr="00CB1C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A20D06"/>
    <w:multiLevelType w:val="hybridMultilevel"/>
    <w:tmpl w:val="C39CB908"/>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981"/>
    <w:rsid w:val="004C5EDC"/>
    <w:rsid w:val="004F58F0"/>
    <w:rsid w:val="005A6837"/>
    <w:rsid w:val="00716057"/>
    <w:rsid w:val="00722ED6"/>
    <w:rsid w:val="00761B98"/>
    <w:rsid w:val="007E1981"/>
    <w:rsid w:val="0083546B"/>
    <w:rsid w:val="009069DB"/>
    <w:rsid w:val="00A255AE"/>
    <w:rsid w:val="00A74CB2"/>
    <w:rsid w:val="00B1664D"/>
    <w:rsid w:val="00BF01CD"/>
    <w:rsid w:val="00C1461A"/>
    <w:rsid w:val="00C84313"/>
    <w:rsid w:val="00CB1CFC"/>
    <w:rsid w:val="00CC6CAE"/>
    <w:rsid w:val="00D41A30"/>
    <w:rsid w:val="00E349EA"/>
    <w:rsid w:val="00EC040A"/>
    <w:rsid w:val="00F93688"/>
    <w:rsid w:val="00FC3916"/>
    <w:rsid w:val="00FC47D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329AC5-EF56-46AD-BDC1-B335BC16A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981"/>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E1981"/>
    <w:rPr>
      <w:color w:val="0000FF"/>
      <w:u w:val="single"/>
    </w:rPr>
  </w:style>
  <w:style w:type="paragraph" w:customStyle="1" w:styleId="paragraph">
    <w:name w:val="paragraph"/>
    <w:basedOn w:val="Normal"/>
    <w:rsid w:val="007E198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normaltextrun">
    <w:name w:val="normaltextrun"/>
    <w:basedOn w:val="Fuentedeprrafopredeter"/>
    <w:rsid w:val="007E1981"/>
  </w:style>
  <w:style w:type="paragraph" w:styleId="Prrafodelista">
    <w:name w:val="List Paragraph"/>
    <w:basedOn w:val="Normal"/>
    <w:uiPriority w:val="34"/>
    <w:qFormat/>
    <w:rsid w:val="00D41A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nfo@lnf.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6</Pages>
  <Words>2363</Words>
  <Characters>12997</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9</cp:revision>
  <dcterms:created xsi:type="dcterms:W3CDTF">2026-10-06T20:47:00Z</dcterms:created>
  <dcterms:modified xsi:type="dcterms:W3CDTF">2026-10-08T21:30:00Z</dcterms:modified>
</cp:coreProperties>
</file>